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8E07F5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92902">
        <w:rPr>
          <w:sz w:val="28"/>
          <w:szCs w:val="28"/>
        </w:rPr>
        <w:t>09 ноября 2018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 </w:t>
      </w:r>
      <w:r w:rsidR="00B75EBC">
        <w:rPr>
          <w:sz w:val="28"/>
          <w:szCs w:val="28"/>
        </w:rPr>
        <w:t xml:space="preserve">   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092902">
        <w:rPr>
          <w:sz w:val="28"/>
          <w:szCs w:val="28"/>
        </w:rPr>
        <w:t>2</w:t>
      </w:r>
      <w:r>
        <w:rPr>
          <w:sz w:val="28"/>
          <w:szCs w:val="28"/>
        </w:rPr>
        <w:t>/</w:t>
      </w:r>
      <w:r w:rsidR="00A40F45">
        <w:rPr>
          <w:sz w:val="28"/>
          <w:szCs w:val="28"/>
        </w:rPr>
        <w:t>5</w:t>
      </w:r>
    </w:p>
    <w:p w:rsidR="00A40F45" w:rsidRPr="00A40F45" w:rsidRDefault="00A40F45" w:rsidP="00A40F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40F45">
        <w:rPr>
          <w:rFonts w:ascii="Times New Roman" w:hAnsi="Times New Roman"/>
          <w:b/>
          <w:sz w:val="28"/>
          <w:szCs w:val="28"/>
        </w:rPr>
        <w:t>О внесении изменений и дополнений в Устав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40F45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0F45" w:rsidRPr="00AD6839" w:rsidRDefault="00D82249" w:rsidP="00AD6839">
      <w:pPr>
        <w:pStyle w:val="ac"/>
        <w:keepNext/>
        <w:spacing w:after="0"/>
        <w:ind w:firstLine="567"/>
        <w:jc w:val="both"/>
        <w:rPr>
          <w:sz w:val="28"/>
          <w:szCs w:val="28"/>
        </w:rPr>
      </w:pPr>
      <w:r w:rsidRPr="00AD6839">
        <w:rPr>
          <w:sz w:val="28"/>
          <w:szCs w:val="28"/>
        </w:rPr>
        <w:t xml:space="preserve">      </w:t>
      </w:r>
      <w:r w:rsidR="00A40F45" w:rsidRPr="00AD6839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="00AD6839" w:rsidRPr="00AD6839">
        <w:rPr>
          <w:sz w:val="28"/>
          <w:szCs w:val="28"/>
        </w:rPr>
        <w:t xml:space="preserve">, </w:t>
      </w:r>
      <w:r w:rsidR="00A40F45" w:rsidRPr="00AD6839">
        <w:rPr>
          <w:sz w:val="28"/>
          <w:szCs w:val="28"/>
        </w:rPr>
        <w:t xml:space="preserve"> </w:t>
      </w:r>
      <w:r w:rsidR="00AD6839" w:rsidRPr="00AD6839">
        <w:rPr>
          <w:sz w:val="28"/>
          <w:szCs w:val="28"/>
        </w:rPr>
        <w:t xml:space="preserve">в соответствии с частью 2 статьи 11 Федерального закона от 21.12.1994 г № 68-ФЗ «О защите населения и территорий от чрезвычайных ситуаций природного и техногенного характера» </w:t>
      </w:r>
      <w:r w:rsidRPr="00AD6839">
        <w:rPr>
          <w:sz w:val="28"/>
          <w:szCs w:val="28"/>
        </w:rPr>
        <w:t xml:space="preserve">сельский </w:t>
      </w:r>
      <w:r w:rsidR="00A40F45" w:rsidRPr="00AD6839">
        <w:rPr>
          <w:sz w:val="28"/>
          <w:szCs w:val="28"/>
        </w:rPr>
        <w:t xml:space="preserve">Совет депутатов </w:t>
      </w:r>
      <w:r w:rsidRPr="00AD6839">
        <w:rPr>
          <w:sz w:val="28"/>
          <w:szCs w:val="28"/>
        </w:rPr>
        <w:t xml:space="preserve">муниципального образования </w:t>
      </w:r>
      <w:r w:rsidR="00A40F45" w:rsidRPr="00AD6839">
        <w:rPr>
          <w:sz w:val="28"/>
          <w:szCs w:val="28"/>
        </w:rPr>
        <w:t>Камлакского сельского поселения</w:t>
      </w:r>
      <w:r w:rsidRPr="00AD6839">
        <w:rPr>
          <w:sz w:val="28"/>
          <w:szCs w:val="28"/>
        </w:rPr>
        <w:t xml:space="preserve">, </w:t>
      </w:r>
    </w:p>
    <w:p w:rsidR="00D82249" w:rsidRPr="00A40F45" w:rsidRDefault="00D82249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0F45" w:rsidRPr="00D82249" w:rsidRDefault="00A40F45" w:rsidP="00A40F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82249">
        <w:rPr>
          <w:rFonts w:ascii="Times New Roman" w:hAnsi="Times New Roman"/>
          <w:b/>
          <w:sz w:val="28"/>
          <w:szCs w:val="28"/>
        </w:rPr>
        <w:t>Р Е Ш И Л:</w:t>
      </w:r>
    </w:p>
    <w:p w:rsidR="00A40F45" w:rsidRPr="00AD6839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1.Внести в Устав Камлакского сельского поселения следующие изменения и дополнения: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 xml:space="preserve">1) пункт 16 статьи 4 после слов «в ходе таких осмотров нарушений» дополнить словами «направление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</w:t>
      </w:r>
      <w:r w:rsidRPr="00A40F45">
        <w:rPr>
          <w:rFonts w:ascii="Times New Roman" w:hAnsi="Times New Roman"/>
          <w:sz w:val="28"/>
          <w:szCs w:val="28"/>
        </w:rPr>
        <w:lastRenderedPageBreak/>
        <w:t>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Федерации;»;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2) часть 1 статьи 5 дополнить пунктом 16 следующего содержания: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«16) осуществление мероприятий по защите прав потребителей, предусмотренных Законом Российской Федерации от 07.02.1992 № 2300-</w:t>
      </w:r>
      <w:r w:rsidRPr="00A40F45">
        <w:rPr>
          <w:rFonts w:ascii="Times New Roman" w:hAnsi="Times New Roman"/>
          <w:sz w:val="28"/>
          <w:szCs w:val="28"/>
          <w:lang w:val="en-US"/>
        </w:rPr>
        <w:t>I</w:t>
      </w:r>
      <w:r w:rsidRPr="00A40F45">
        <w:rPr>
          <w:rFonts w:ascii="Times New Roman" w:hAnsi="Times New Roman"/>
          <w:sz w:val="28"/>
          <w:szCs w:val="28"/>
        </w:rPr>
        <w:t xml:space="preserve"> «О защите прав потребителей»;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3) пункт 10 части 1 статьи 8 изложить в следующей редакции: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6839">
        <w:rPr>
          <w:rFonts w:ascii="Times New Roman" w:hAnsi="Times New Roman"/>
          <w:sz w:val="28"/>
          <w:szCs w:val="28"/>
        </w:rPr>
        <w:t>«10) сход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пункта»;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4) Устав дополнить статьей 12.1 следующего содержания: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«Статья 12.1. Сход граждан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«1. В соответствии с Федеральным законом «Об общих принципах организации местного самоуправления в Российской Федерации» сход граждан на территории поселения проводиться в следующих случаях: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1)</w:t>
      </w:r>
      <w:bookmarkStart w:id="0" w:name="sub_25111"/>
      <w:r w:rsidRPr="00A40F45">
        <w:rPr>
          <w:rFonts w:ascii="Times New Roman" w:hAnsi="Times New Roman"/>
          <w:sz w:val="28"/>
          <w:szCs w:val="28"/>
        </w:rPr>
        <w:t xml:space="preserve"> в населенном пункте, входящем в состав поселения, по вопросу изменения границ поселения, влекущего отнесение территории указанного населенного пункта к территории другого поселения;</w:t>
      </w:r>
      <w:bookmarkEnd w:id="0"/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2) в населенном пункте, входящем в состав поселения, по вопросу введения или использования средств самообложения граждан на территории данного населенного пункта;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3) в населенном пункте, входящем в состав поселения, по вопросу выдвижения кандидатуры старосты сельского населенного пункта (старосты села), а также по вопросу досрочного прекращения полномочий старосты.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2. В населенном пункте, входящем в состав поселения,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 xml:space="preserve">3. Сход граждан, предусмотренный настоящей статьей, правомочен при участии в нем более половины обладающих избирательным правом жителей </w:t>
      </w:r>
      <w:r w:rsidRPr="00A40F45">
        <w:rPr>
          <w:rFonts w:ascii="Times New Roman" w:hAnsi="Times New Roman"/>
          <w:sz w:val="28"/>
          <w:szCs w:val="28"/>
        </w:rPr>
        <w:lastRenderedPageBreak/>
        <w:t>населенного пункта. Решение такого схода граждан считается принятым, если за него проголосовало более половины участников схода граждан.»;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5) в пункте 12 статьи 26 слова «закрытых акционерных обществ» заменить словами «непубличных акционерных обществ»;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6) часть 3 статьи 29 после слов «путем подачи Главе поселения» дополнить словами «, и</w:t>
      </w:r>
      <w:r w:rsidRPr="001308E9">
        <w:rPr>
          <w:rFonts w:ascii="Times New Roman" w:hAnsi="Times New Roman"/>
          <w:sz w:val="28"/>
          <w:szCs w:val="28"/>
        </w:rPr>
        <w:t>спо</w:t>
      </w:r>
      <w:r w:rsidRPr="00A40F45">
        <w:rPr>
          <w:rFonts w:ascii="Times New Roman" w:hAnsi="Times New Roman"/>
          <w:sz w:val="28"/>
          <w:szCs w:val="28"/>
        </w:rPr>
        <w:t>лняющему полномочия председателя Совета депутатов,»;</w:t>
      </w:r>
    </w:p>
    <w:p w:rsidR="00A40F45" w:rsidRPr="00AD6839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1" w:name="sub_4052"/>
      <w:r w:rsidRPr="00A40F45">
        <w:rPr>
          <w:rFonts w:ascii="Times New Roman" w:hAnsi="Times New Roman"/>
          <w:sz w:val="28"/>
          <w:szCs w:val="28"/>
        </w:rPr>
        <w:t>7) пункт 16 статьи 37 после слов «в ходе таких осмотров нарушений» 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Федерации;»;</w:t>
      </w:r>
    </w:p>
    <w:p w:rsidR="00A40F45" w:rsidRPr="00A40F45" w:rsidRDefault="00312733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A40F45" w:rsidRPr="00A40F45">
        <w:rPr>
          <w:rFonts w:ascii="Times New Roman" w:hAnsi="Times New Roman"/>
          <w:bCs/>
          <w:sz w:val="28"/>
          <w:szCs w:val="28"/>
        </w:rPr>
        <w:t>) часть 2 статьи 43 после слов «по инициативе Главы поселения» дополнить  словами «возглавляющего Администрацию поселения»;</w:t>
      </w:r>
    </w:p>
    <w:p w:rsidR="00A40F45" w:rsidRPr="00A40F45" w:rsidRDefault="00312733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40F45" w:rsidRPr="00A40F45">
        <w:rPr>
          <w:rFonts w:ascii="Times New Roman" w:hAnsi="Times New Roman"/>
          <w:sz w:val="28"/>
          <w:szCs w:val="28"/>
        </w:rPr>
        <w:t>) статью 47 изложить в следующей редакции: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bCs/>
          <w:sz w:val="28"/>
          <w:szCs w:val="28"/>
        </w:rPr>
        <w:t>«1. Правовые акты Администрации поселения издаются Главой поселения, возглавляющим Администрацию поселения, по следующим вопросам: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bCs/>
          <w:sz w:val="28"/>
          <w:szCs w:val="28"/>
        </w:rPr>
        <w:lastRenderedPageBreak/>
        <w:t>1) по вопросам местного значения, а также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Республики Алтай - постановления Администрации поселения;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A40F45">
        <w:rPr>
          <w:rFonts w:ascii="Times New Roman" w:hAnsi="Times New Roman"/>
          <w:bCs/>
          <w:sz w:val="28"/>
          <w:szCs w:val="28"/>
        </w:rPr>
        <w:t>2) по вопросам организации работы Администрации поселения - распоряжения Администрации поселения.</w:t>
      </w:r>
    </w:p>
    <w:p w:rsid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2. Муниципальные нормативные правовые акты Администрации подлежат антикоррупционной экспертизе в порядке, установленном постано</w:t>
      </w:r>
      <w:r w:rsidR="00BF3EE4">
        <w:rPr>
          <w:rFonts w:ascii="Times New Roman" w:hAnsi="Times New Roman"/>
          <w:sz w:val="28"/>
          <w:szCs w:val="28"/>
        </w:rPr>
        <w:t>влением Администрации поселения</w:t>
      </w:r>
      <w:r w:rsidRPr="00A40F45">
        <w:rPr>
          <w:rFonts w:ascii="Times New Roman" w:hAnsi="Times New Roman"/>
          <w:sz w:val="28"/>
          <w:szCs w:val="28"/>
        </w:rPr>
        <w:t>»;</w:t>
      </w:r>
    </w:p>
    <w:p w:rsidR="00312733" w:rsidRPr="00A40F45" w:rsidRDefault="00312733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12733" w:rsidRPr="00A40F45" w:rsidRDefault="00A40F45" w:rsidP="00A40F45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1</w:t>
      </w:r>
      <w:r w:rsidR="00312733">
        <w:rPr>
          <w:rFonts w:ascii="Times New Roman" w:hAnsi="Times New Roman"/>
          <w:sz w:val="28"/>
          <w:szCs w:val="28"/>
        </w:rPr>
        <w:t>0</w:t>
      </w:r>
      <w:r w:rsidRPr="00A40F45">
        <w:rPr>
          <w:rFonts w:ascii="Times New Roman" w:hAnsi="Times New Roman"/>
          <w:sz w:val="28"/>
          <w:szCs w:val="28"/>
        </w:rPr>
        <w:t>) в</w:t>
      </w:r>
      <w:r w:rsidRPr="00A40F45">
        <w:rPr>
          <w:rFonts w:ascii="Times New Roman" w:hAnsi="Times New Roman"/>
          <w:bCs/>
          <w:sz w:val="28"/>
          <w:szCs w:val="28"/>
        </w:rPr>
        <w:t xml:space="preserve"> части 7 статьи 48 слова «Официальное обнародование муниципальных правовых актов осуществляется» заменить словами «Официальное обнародование муниципальных правовых актов, а также соглашений, заключаемых между органами местного самоуправления, осуществляется»;</w:t>
      </w:r>
    </w:p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1</w:t>
      </w:r>
      <w:r w:rsidR="00312733">
        <w:rPr>
          <w:rFonts w:ascii="Times New Roman" w:hAnsi="Times New Roman"/>
          <w:sz w:val="28"/>
          <w:szCs w:val="28"/>
        </w:rPr>
        <w:t>1</w:t>
      </w:r>
      <w:r w:rsidRPr="00A40F45">
        <w:rPr>
          <w:rFonts w:ascii="Times New Roman" w:hAnsi="Times New Roman"/>
          <w:sz w:val="28"/>
          <w:szCs w:val="28"/>
        </w:rPr>
        <w:t>) часть 2 статьи 22 дополнить абзацем вторым следующего содержания:</w:t>
      </w:r>
    </w:p>
    <w:p w:rsidR="00312733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«Решение об изменении численности депутатов не применяется к Совету депутато</w:t>
      </w:r>
      <w:r w:rsidR="00BF3EE4">
        <w:rPr>
          <w:rFonts w:ascii="Times New Roman" w:hAnsi="Times New Roman"/>
          <w:sz w:val="28"/>
          <w:szCs w:val="28"/>
        </w:rPr>
        <w:t>в, принявшему указанное решение</w:t>
      </w:r>
      <w:r w:rsidRPr="00A40F45">
        <w:rPr>
          <w:rFonts w:ascii="Times New Roman" w:hAnsi="Times New Roman"/>
          <w:sz w:val="28"/>
          <w:szCs w:val="28"/>
        </w:rPr>
        <w:t xml:space="preserve">». </w:t>
      </w:r>
    </w:p>
    <w:p w:rsidR="007D7D2F" w:rsidRPr="00A51476" w:rsidRDefault="007D7D2F" w:rsidP="007D7D2F">
      <w:pPr>
        <w:keepNext/>
        <w:jc w:val="both"/>
        <w:rPr>
          <w:b/>
        </w:rPr>
      </w:pPr>
      <w:r>
        <w:rPr>
          <w:rFonts w:ascii="Times New Roman" w:hAnsi="Times New Roman"/>
          <w:sz w:val="28"/>
          <w:szCs w:val="28"/>
        </w:rPr>
        <w:t>1</w:t>
      </w:r>
      <w:r w:rsidR="0031273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7D7D2F">
        <w:rPr>
          <w:b/>
        </w:rPr>
        <w:t xml:space="preserve"> </w:t>
      </w:r>
      <w:r w:rsidR="00AD6839">
        <w:rPr>
          <w:rFonts w:ascii="Times New Roman" w:hAnsi="Times New Roman"/>
          <w:sz w:val="28"/>
          <w:szCs w:val="28"/>
        </w:rPr>
        <w:t xml:space="preserve">  часть 1 </w:t>
      </w:r>
      <w:r w:rsidRPr="004723C1">
        <w:rPr>
          <w:rFonts w:ascii="Times New Roman" w:hAnsi="Times New Roman"/>
          <w:sz w:val="28"/>
          <w:szCs w:val="28"/>
        </w:rPr>
        <w:t>стать</w:t>
      </w:r>
      <w:r w:rsidR="00AD6839">
        <w:rPr>
          <w:rFonts w:ascii="Times New Roman" w:hAnsi="Times New Roman"/>
          <w:sz w:val="28"/>
          <w:szCs w:val="28"/>
        </w:rPr>
        <w:t>и</w:t>
      </w:r>
      <w:r w:rsidRPr="004723C1">
        <w:rPr>
          <w:rFonts w:ascii="Times New Roman" w:hAnsi="Times New Roman"/>
          <w:sz w:val="28"/>
          <w:szCs w:val="28"/>
        </w:rPr>
        <w:t xml:space="preserve"> 37</w:t>
      </w:r>
      <w:r w:rsidRPr="00A51476">
        <w:rPr>
          <w:b/>
        </w:rPr>
        <w:t xml:space="preserve"> </w:t>
      </w:r>
      <w:r w:rsidRPr="00A40F45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20</w:t>
      </w:r>
      <w:r w:rsidRPr="00A40F45">
        <w:rPr>
          <w:rFonts w:ascii="Times New Roman" w:hAnsi="Times New Roman"/>
          <w:sz w:val="28"/>
          <w:szCs w:val="28"/>
        </w:rPr>
        <w:t xml:space="preserve"> </w:t>
      </w:r>
      <w:r w:rsidR="004723C1">
        <w:rPr>
          <w:rFonts w:ascii="Times New Roman" w:hAnsi="Times New Roman"/>
          <w:sz w:val="28"/>
          <w:szCs w:val="28"/>
        </w:rPr>
        <w:t xml:space="preserve">дополнить подпунктами </w:t>
      </w:r>
      <w:r w:rsidRPr="00A40F45">
        <w:rPr>
          <w:rFonts w:ascii="Times New Roman" w:hAnsi="Times New Roman"/>
          <w:sz w:val="28"/>
          <w:szCs w:val="28"/>
        </w:rPr>
        <w:t>следующего содержания</w:t>
      </w:r>
      <w:r w:rsidRPr="00A51476">
        <w:rPr>
          <w:b/>
        </w:rPr>
        <w:t>:</w:t>
      </w:r>
    </w:p>
    <w:p w:rsidR="007D7D2F" w:rsidRPr="004723C1" w:rsidRDefault="004723C1" w:rsidP="004723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23C1">
        <w:rPr>
          <w:rFonts w:ascii="Times New Roman" w:hAnsi="Times New Roman"/>
          <w:sz w:val="28"/>
          <w:szCs w:val="28"/>
        </w:rPr>
        <w:t>«</w:t>
      </w:r>
      <w:r w:rsidR="007D7D2F" w:rsidRPr="004723C1">
        <w:rPr>
          <w:rFonts w:ascii="Times New Roman" w:hAnsi="Times New Roman"/>
          <w:sz w:val="28"/>
          <w:szCs w:val="28"/>
        </w:rPr>
        <w:t>а) принятие решения о проведении эвакуационных мероприятий чрезвычайных ситуациях и организация их проведения;</w:t>
      </w:r>
    </w:p>
    <w:p w:rsidR="007D7D2F" w:rsidRPr="004723C1" w:rsidRDefault="007D7D2F" w:rsidP="004723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23C1">
        <w:rPr>
          <w:rFonts w:ascii="Times New Roman" w:hAnsi="Times New Roman"/>
          <w:sz w:val="28"/>
          <w:szCs w:val="28"/>
        </w:rPr>
        <w:t>б)</w:t>
      </w:r>
      <w:bookmarkStart w:id="2" w:name="sub_1410116"/>
      <w:r w:rsidRPr="004723C1">
        <w:rPr>
          <w:rFonts w:ascii="Times New Roman" w:hAnsi="Times New Roman"/>
          <w:sz w:val="28"/>
          <w:szCs w:val="28"/>
        </w:rPr>
        <w:t xml:space="preserve"> осуществление информирования населения о чрезвычайных ситуациях;</w:t>
      </w:r>
      <w:bookmarkEnd w:id="2"/>
    </w:p>
    <w:p w:rsidR="007D7D2F" w:rsidRPr="004723C1" w:rsidRDefault="007D7D2F" w:rsidP="004723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23C1">
        <w:rPr>
          <w:rFonts w:ascii="Times New Roman" w:hAnsi="Times New Roman"/>
          <w:sz w:val="28"/>
          <w:szCs w:val="28"/>
        </w:rPr>
        <w:t>в) содействие устойчивому функционированию организаций в чрезвычайных ситуациях;</w:t>
      </w:r>
    </w:p>
    <w:p w:rsidR="007D7D2F" w:rsidRPr="004723C1" w:rsidRDefault="007D7D2F" w:rsidP="004723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23C1">
        <w:rPr>
          <w:rFonts w:ascii="Times New Roman" w:hAnsi="Times New Roman"/>
          <w:sz w:val="28"/>
          <w:szCs w:val="28"/>
        </w:rPr>
        <w:t>г) введение  режима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7D7D2F" w:rsidRPr="004723C1" w:rsidRDefault="007D7D2F" w:rsidP="004723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23C1">
        <w:rPr>
          <w:rFonts w:ascii="Times New Roman" w:hAnsi="Times New Roman"/>
          <w:sz w:val="28"/>
          <w:szCs w:val="28"/>
        </w:rPr>
        <w:t>д) осуществление сбора информации в области защиты населения и территорий от чрезвычайных ситуаций и обмена такой информацией, обеспечение,  в том числе с использованием комплексной системы экстренного оповещения населения об угрозе возникновения чрезвычайных ситуаций, своевременного оповещения населения об угрозе возникновения или о возникновении чрезвычайных ситуаций</w:t>
      </w:r>
      <w:r w:rsidR="004723C1" w:rsidRPr="004723C1">
        <w:rPr>
          <w:rFonts w:ascii="Times New Roman" w:hAnsi="Times New Roman"/>
          <w:sz w:val="28"/>
          <w:szCs w:val="28"/>
        </w:rPr>
        <w:t>;</w:t>
      </w:r>
    </w:p>
    <w:p w:rsidR="004723C1" w:rsidRPr="004723C1" w:rsidRDefault="004723C1" w:rsidP="004723C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723C1">
        <w:rPr>
          <w:rFonts w:ascii="Times New Roman" w:hAnsi="Times New Roman"/>
          <w:sz w:val="28"/>
          <w:szCs w:val="28"/>
        </w:rPr>
        <w:t>е) участие в предупреждении и ликвидации последствий чрезвычайных ситуаций в границах поселения»</w:t>
      </w:r>
    </w:p>
    <w:p w:rsidR="007D7D2F" w:rsidRPr="00A40F45" w:rsidRDefault="007D7D2F" w:rsidP="00A40F45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bookmarkEnd w:id="1"/>
    <w:p w:rsidR="00A40F45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2. Направить настоящее Решение  на государственную регистрацию в течение 15 дней со дня его принятия.</w:t>
      </w:r>
    </w:p>
    <w:p w:rsid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0F45">
        <w:rPr>
          <w:rFonts w:ascii="Times New Roman" w:hAnsi="Times New Roman"/>
          <w:sz w:val="28"/>
          <w:szCs w:val="28"/>
        </w:rPr>
        <w:t>3. Настоящее Решение, после его государственной регистрации, вступает в силу со дня его официального обнародования.</w:t>
      </w:r>
    </w:p>
    <w:p w:rsidR="00AD6839" w:rsidRDefault="00AD6839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D6839" w:rsidRPr="00A40F45" w:rsidRDefault="00AD6839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64844" w:rsidRPr="00A40F45" w:rsidRDefault="00A40F45" w:rsidP="00A40F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Камлакское сельское поселение: _________ С.В. Соколов</w:t>
      </w:r>
    </w:p>
    <w:sectPr w:rsidR="00C64844" w:rsidRPr="00A40F45" w:rsidSect="004723C1">
      <w:headerReference w:type="default" r:id="rId8"/>
      <w:footerReference w:type="even" r:id="rId9"/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AB2" w:rsidRDefault="00623AB2" w:rsidP="008A2FDC">
      <w:pPr>
        <w:spacing w:after="0" w:line="240" w:lineRule="auto"/>
      </w:pPr>
      <w:r>
        <w:separator/>
      </w:r>
    </w:p>
  </w:endnote>
  <w:endnote w:type="continuationSeparator" w:id="0">
    <w:p w:rsidR="00623AB2" w:rsidRDefault="00623AB2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E07F5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E07F5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312733">
      <w:rPr>
        <w:noProof/>
      </w:rPr>
      <w:t>4</w:t>
    </w:r>
    <w:r>
      <w:fldChar w:fldCharType="end"/>
    </w:r>
  </w:p>
  <w:p w:rsidR="00B2426D" w:rsidRDefault="00623AB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AB2" w:rsidRDefault="00623AB2" w:rsidP="008A2FDC">
      <w:pPr>
        <w:spacing w:after="0" w:line="240" w:lineRule="auto"/>
      </w:pPr>
      <w:r>
        <w:separator/>
      </w:r>
    </w:p>
  </w:footnote>
  <w:footnote w:type="continuationSeparator" w:id="0">
    <w:p w:rsidR="00623AB2" w:rsidRDefault="00623AB2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623AB2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5B4B8B"/>
    <w:multiLevelType w:val="multilevel"/>
    <w:tmpl w:val="9106F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0373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08E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0D7E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2733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66F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866DA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41E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23C1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3AB2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4E5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668F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D7D2F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07F5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2E10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0F45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D6839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07E7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75EBC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3EE4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2249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4EE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1468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60F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6DB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D1468"/>
    <w:pPr>
      <w:keepNext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1">
    <w:name w:val="Заголовок №1_"/>
    <w:basedOn w:val="a0"/>
    <w:link w:val="12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D14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7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2018-11-09T05:10:00Z</cp:lastPrinted>
  <dcterms:created xsi:type="dcterms:W3CDTF">2018-11-09T02:38:00Z</dcterms:created>
  <dcterms:modified xsi:type="dcterms:W3CDTF">2018-11-09T05:16:00Z</dcterms:modified>
</cp:coreProperties>
</file>