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A6F" w:rsidRDefault="00CE48F0" w:rsidP="008D39F1">
      <w:pPr>
        <w:tabs>
          <w:tab w:val="left" w:pos="4680"/>
          <w:tab w:val="left" w:pos="7200"/>
        </w:tabs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3030220</wp:posOffset>
            </wp:positionH>
            <wp:positionV relativeFrom="paragraph">
              <wp:posOffset>-18415</wp:posOffset>
            </wp:positionV>
            <wp:extent cx="877570" cy="967105"/>
            <wp:effectExtent l="1905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967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pt;margin-top:-.55pt;width:166.05pt;height:89.85pt;z-index:251658752;mso-position-horizontal-relative:text;mso-position-vertical-relative:text" stroked="f">
            <v:textbox style="mso-next-textbox:#_x0000_s1026">
              <w:txbxContent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CE48F0" w:rsidRPr="00545EDE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EF543C" w:rsidRDefault="00EF543C" w:rsidP="00627D6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shape>
        </w:pict>
      </w:r>
      <w:r>
        <w:pict>
          <v:shape id="_x0000_s1027" type="#_x0000_t202" style="position:absolute;margin-left:326.4pt;margin-top:-3.05pt;width:164.75pt;height:92.35pt;z-index:251657728;mso-position-horizontal-relative:text;mso-position-vertical-relative:text" stroked="f">
            <v:textbox style="mso-next-textbox:#_x0000_s1027">
              <w:txbxContent>
                <w:p w:rsidR="00CE48F0" w:rsidRPr="00691FD5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CE48F0" w:rsidRPr="00691FD5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CE48F0" w:rsidRPr="00691FD5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CE48F0" w:rsidRPr="00691FD5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CE48F0" w:rsidRPr="00691FD5" w:rsidRDefault="00CE48F0" w:rsidP="00CE48F0">
                  <w:pPr>
                    <w:pStyle w:val="ad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EF543C" w:rsidRDefault="00EF543C" w:rsidP="00627D6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CE48F0" w:rsidRDefault="00CE48F0" w:rsidP="00BE0007">
      <w:pPr>
        <w:ind w:left="709" w:right="-853"/>
        <w:jc w:val="center"/>
        <w:rPr>
          <w:b/>
          <w:sz w:val="28"/>
          <w:szCs w:val="28"/>
        </w:rPr>
      </w:pPr>
    </w:p>
    <w:p w:rsidR="00F47540" w:rsidRDefault="00CE48F0" w:rsidP="00CE48F0">
      <w:pPr>
        <w:ind w:right="-85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DC7041">
        <w:rPr>
          <w:b/>
          <w:sz w:val="28"/>
          <w:szCs w:val="28"/>
        </w:rPr>
        <w:t>ПОСТАНОВЛЕНИЕ</w:t>
      </w:r>
      <w:r w:rsidR="00814B70">
        <w:rPr>
          <w:b/>
          <w:sz w:val="28"/>
          <w:szCs w:val="28"/>
        </w:rPr>
        <w:t xml:space="preserve">                                 </w:t>
      </w:r>
      <w:r>
        <w:rPr>
          <w:b/>
          <w:sz w:val="28"/>
          <w:szCs w:val="28"/>
        </w:rPr>
        <w:t xml:space="preserve">                         </w:t>
      </w:r>
      <w:r w:rsidR="00814B70">
        <w:rPr>
          <w:b/>
          <w:sz w:val="28"/>
          <w:szCs w:val="28"/>
        </w:rPr>
        <w:t xml:space="preserve">       </w:t>
      </w:r>
      <w:r w:rsidR="00814B70">
        <w:rPr>
          <w:b/>
          <w:sz w:val="28"/>
          <w:szCs w:val="28"/>
          <w:lang w:val="en-US"/>
        </w:rPr>
        <w:t>J</w:t>
      </w:r>
      <w:r w:rsidR="00DC7041">
        <w:rPr>
          <w:b/>
          <w:sz w:val="28"/>
          <w:szCs w:val="28"/>
        </w:rPr>
        <w:t>ОП</w:t>
      </w:r>
    </w:p>
    <w:p w:rsidR="00B31694" w:rsidRDefault="00B31694" w:rsidP="00BE0007">
      <w:pPr>
        <w:ind w:left="709" w:right="-853"/>
        <w:rPr>
          <w:sz w:val="28"/>
          <w:szCs w:val="28"/>
        </w:rPr>
      </w:pPr>
    </w:p>
    <w:p w:rsidR="00CE48F0" w:rsidRPr="00265195" w:rsidRDefault="00CE48F0" w:rsidP="00CE48F0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28 июня 2018</w:t>
      </w:r>
      <w:r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55</w:t>
      </w:r>
    </w:p>
    <w:p w:rsidR="00CE48F0" w:rsidRDefault="00CE48F0" w:rsidP="00CE48F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с. Камлак</w:t>
      </w:r>
    </w:p>
    <w:p w:rsidR="00CE48F0" w:rsidRPr="00CE48F0" w:rsidRDefault="00CE48F0" w:rsidP="00CE48F0">
      <w:pPr>
        <w:pStyle w:val="ad"/>
        <w:ind w:right="-85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150982">
        <w:rPr>
          <w:rFonts w:ascii="Times New Roman" w:hAnsi="Times New Roman" w:cs="Times New Roman"/>
          <w:b/>
          <w:sz w:val="28"/>
          <w:szCs w:val="28"/>
        </w:rPr>
        <w:t>Об утверждении Положения "</w:t>
      </w:r>
      <w:r w:rsidRPr="00150982">
        <w:rPr>
          <w:rFonts w:ascii="Times New Roman" w:hAnsi="Times New Roman" w:cs="Times New Roman"/>
          <w:b/>
          <w:bCs/>
          <w:sz w:val="28"/>
          <w:szCs w:val="28"/>
        </w:rPr>
        <w:t xml:space="preserve"> О защите зеленых насаждений на</w:t>
      </w:r>
      <w:r w:rsidRPr="00150982">
        <w:rPr>
          <w:rFonts w:ascii="Times New Roman" w:eastAsia="Franklin Gothic Book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Franklin Gothic Book" w:hAnsi="Times New Roman" w:cs="Times New Roman"/>
          <w:b/>
          <w:bCs/>
          <w:sz w:val="28"/>
          <w:szCs w:val="28"/>
        </w:rPr>
        <w:t xml:space="preserve">       </w:t>
      </w:r>
      <w:r w:rsidRPr="00150982">
        <w:rPr>
          <w:rFonts w:ascii="Times New Roman" w:hAnsi="Times New Roman" w:cs="Times New Roman"/>
          <w:b/>
          <w:sz w:val="28"/>
          <w:szCs w:val="28"/>
        </w:rPr>
        <w:t>территории муниципального образования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Камлакское </w:t>
      </w:r>
      <w:r w:rsidRPr="00150982">
        <w:rPr>
          <w:rFonts w:ascii="Times New Roman" w:hAnsi="Times New Roman" w:cs="Times New Roman"/>
          <w:b/>
          <w:sz w:val="28"/>
          <w:szCs w:val="28"/>
        </w:rPr>
        <w:t>сельского поселения"</w:t>
      </w:r>
    </w:p>
    <w:p w:rsidR="00FB370E" w:rsidRPr="00CE48F0" w:rsidRDefault="0018075D" w:rsidP="002568CA">
      <w:pPr>
        <w:spacing w:before="480" w:line="216" w:lineRule="auto"/>
        <w:ind w:left="709" w:right="-851" w:firstLine="707"/>
        <w:jc w:val="both"/>
        <w:rPr>
          <w:rStyle w:val="ac"/>
          <w:i w:val="0"/>
          <w:sz w:val="28"/>
          <w:szCs w:val="28"/>
        </w:rPr>
      </w:pPr>
      <w:r w:rsidRPr="00CE48F0">
        <w:rPr>
          <w:sz w:val="28"/>
          <w:szCs w:val="28"/>
        </w:rPr>
        <w:t xml:space="preserve">В </w:t>
      </w:r>
      <w:r w:rsidRPr="00CE48F0">
        <w:rPr>
          <w:rStyle w:val="ac"/>
          <w:i w:val="0"/>
          <w:sz w:val="28"/>
          <w:szCs w:val="28"/>
        </w:rPr>
        <w:t>соответствии с</w:t>
      </w:r>
      <w:r w:rsidR="00030264" w:rsidRPr="00CE48F0">
        <w:rPr>
          <w:rStyle w:val="ac"/>
          <w:i w:val="0"/>
          <w:sz w:val="28"/>
          <w:szCs w:val="28"/>
        </w:rPr>
        <w:t xml:space="preserve"> Конституцией Российской Федерации,</w:t>
      </w:r>
      <w:r w:rsidRPr="00CE48F0">
        <w:rPr>
          <w:rStyle w:val="ac"/>
          <w:i w:val="0"/>
          <w:sz w:val="28"/>
          <w:szCs w:val="28"/>
        </w:rPr>
        <w:t xml:space="preserve"> </w:t>
      </w:r>
      <w:r w:rsidR="001462D8" w:rsidRPr="00CE48F0">
        <w:rPr>
          <w:rStyle w:val="ac"/>
          <w:i w:val="0"/>
          <w:sz w:val="28"/>
          <w:szCs w:val="28"/>
        </w:rPr>
        <w:t>Лесным кодексом Российской Ф</w:t>
      </w:r>
      <w:r w:rsidR="00030264" w:rsidRPr="00CE48F0">
        <w:rPr>
          <w:rStyle w:val="ac"/>
          <w:i w:val="0"/>
          <w:sz w:val="28"/>
          <w:szCs w:val="28"/>
        </w:rPr>
        <w:t>едерации от 04.12.2006   № 200-ФЗ</w:t>
      </w:r>
      <w:r w:rsidR="001462D8" w:rsidRPr="00CE48F0">
        <w:rPr>
          <w:rStyle w:val="ac"/>
          <w:i w:val="0"/>
          <w:sz w:val="28"/>
          <w:szCs w:val="28"/>
        </w:rPr>
        <w:t xml:space="preserve">, Федеральным законом </w:t>
      </w:r>
      <w:r w:rsidR="00030264" w:rsidRPr="00CE48F0">
        <w:rPr>
          <w:rStyle w:val="ac"/>
          <w:i w:val="0"/>
          <w:sz w:val="28"/>
          <w:szCs w:val="28"/>
        </w:rPr>
        <w:t xml:space="preserve">от 06 октября 2003 года </w:t>
      </w:r>
      <w:r w:rsidR="00915A0F" w:rsidRPr="00CE48F0">
        <w:rPr>
          <w:rStyle w:val="ac"/>
          <w:i w:val="0"/>
          <w:sz w:val="28"/>
          <w:szCs w:val="28"/>
        </w:rPr>
        <w:t xml:space="preserve">   </w:t>
      </w:r>
      <w:r w:rsidR="00030264" w:rsidRPr="00CE48F0">
        <w:rPr>
          <w:rStyle w:val="ac"/>
          <w:i w:val="0"/>
          <w:sz w:val="28"/>
          <w:szCs w:val="28"/>
        </w:rPr>
        <w:t xml:space="preserve">№ 131-ФЗ </w:t>
      </w:r>
      <w:r w:rsidR="001462D8" w:rsidRPr="00CE48F0">
        <w:rPr>
          <w:rStyle w:val="ac"/>
          <w:i w:val="0"/>
          <w:sz w:val="28"/>
          <w:szCs w:val="28"/>
        </w:rPr>
        <w:t>«Об общих принципах организации местного самоуправления»</w:t>
      </w:r>
      <w:r w:rsidR="00030264" w:rsidRPr="00CE48F0">
        <w:rPr>
          <w:rStyle w:val="ac"/>
          <w:i w:val="0"/>
          <w:sz w:val="28"/>
          <w:szCs w:val="28"/>
        </w:rPr>
        <w:t xml:space="preserve">, с </w:t>
      </w:r>
      <w:r w:rsidR="00030264" w:rsidRPr="00CE48F0">
        <w:rPr>
          <w:sz w:val="28"/>
          <w:szCs w:val="28"/>
        </w:rPr>
        <w:t>Федеральн</w:t>
      </w:r>
      <w:r w:rsidR="00DA4F22" w:rsidRPr="00CE48F0">
        <w:rPr>
          <w:sz w:val="28"/>
          <w:szCs w:val="28"/>
        </w:rPr>
        <w:t>ым</w:t>
      </w:r>
      <w:r w:rsidR="00030264" w:rsidRPr="00CE48F0">
        <w:rPr>
          <w:sz w:val="28"/>
          <w:szCs w:val="28"/>
        </w:rPr>
        <w:t xml:space="preserve"> закон</w:t>
      </w:r>
      <w:r w:rsidR="00DA4F22" w:rsidRPr="00CE48F0">
        <w:rPr>
          <w:sz w:val="28"/>
          <w:szCs w:val="28"/>
        </w:rPr>
        <w:t>ом</w:t>
      </w:r>
      <w:r w:rsidR="00030264" w:rsidRPr="00CE48F0">
        <w:rPr>
          <w:sz w:val="28"/>
          <w:szCs w:val="28"/>
        </w:rPr>
        <w:t xml:space="preserve"> от 10.01.2002  N 7-ФЗ "Об охране окружающей среды", Устав</w:t>
      </w:r>
      <w:r w:rsidR="00DA4F22" w:rsidRPr="00CE48F0">
        <w:rPr>
          <w:sz w:val="28"/>
          <w:szCs w:val="28"/>
        </w:rPr>
        <w:t xml:space="preserve">ом муниципального образования </w:t>
      </w:r>
      <w:r w:rsidR="00030264" w:rsidRPr="00CE48F0">
        <w:rPr>
          <w:sz w:val="28"/>
          <w:szCs w:val="28"/>
        </w:rPr>
        <w:t xml:space="preserve"> </w:t>
      </w:r>
      <w:r w:rsidR="00CE48F0">
        <w:rPr>
          <w:sz w:val="28"/>
          <w:szCs w:val="28"/>
        </w:rPr>
        <w:t>Камлакское</w:t>
      </w:r>
      <w:r w:rsidR="00A16E85" w:rsidRPr="00CE48F0">
        <w:rPr>
          <w:sz w:val="28"/>
          <w:szCs w:val="28"/>
        </w:rPr>
        <w:t xml:space="preserve"> сельское поселение </w:t>
      </w:r>
    </w:p>
    <w:p w:rsidR="00BA533C" w:rsidRPr="00CE48F0" w:rsidRDefault="00CE48F0" w:rsidP="002568CA">
      <w:pPr>
        <w:spacing w:before="480" w:line="216" w:lineRule="auto"/>
        <w:ind w:left="709" w:right="-851"/>
        <w:jc w:val="center"/>
        <w:rPr>
          <w:rStyle w:val="ac"/>
          <w:b/>
          <w:i w:val="0"/>
        </w:rPr>
      </w:pPr>
      <w:r w:rsidRPr="00CE48F0">
        <w:rPr>
          <w:rStyle w:val="ac"/>
          <w:b/>
          <w:i w:val="0"/>
        </w:rPr>
        <w:t>ПОСТАНОВЛЯЮ</w:t>
      </w:r>
      <w:r w:rsidR="00BA533C" w:rsidRPr="00CE48F0">
        <w:rPr>
          <w:rStyle w:val="ac"/>
          <w:b/>
          <w:i w:val="0"/>
        </w:rPr>
        <w:t>:</w:t>
      </w:r>
    </w:p>
    <w:p w:rsidR="00CA54C7" w:rsidRPr="00CE48F0" w:rsidRDefault="00CA54C7" w:rsidP="00BE0007">
      <w:pPr>
        <w:ind w:left="709" w:right="-853"/>
        <w:jc w:val="center"/>
        <w:rPr>
          <w:b/>
        </w:rPr>
      </w:pPr>
    </w:p>
    <w:p w:rsidR="00540C87" w:rsidRPr="00CE48F0" w:rsidRDefault="00540C87" w:rsidP="00540C87">
      <w:pPr>
        <w:pStyle w:val="ab"/>
        <w:numPr>
          <w:ilvl w:val="0"/>
          <w:numId w:val="8"/>
        </w:numPr>
        <w:shd w:val="clear" w:color="auto" w:fill="FFFFFF"/>
        <w:spacing w:line="315" w:lineRule="atLeast"/>
        <w:ind w:left="709" w:right="-853" w:firstLine="405"/>
        <w:jc w:val="both"/>
        <w:textAlignment w:val="baseline"/>
        <w:rPr>
          <w:spacing w:val="2"/>
          <w:sz w:val="28"/>
          <w:szCs w:val="28"/>
        </w:rPr>
      </w:pPr>
      <w:r w:rsidRPr="00CE48F0">
        <w:rPr>
          <w:spacing w:val="2"/>
          <w:sz w:val="28"/>
          <w:szCs w:val="28"/>
        </w:rPr>
        <w:t xml:space="preserve">Утвердить Положение «О порядке вырубки зеленых насаждений </w:t>
      </w:r>
      <w:r w:rsidR="00E67440" w:rsidRPr="00CE48F0">
        <w:rPr>
          <w:spacing w:val="2"/>
          <w:sz w:val="28"/>
          <w:szCs w:val="28"/>
        </w:rPr>
        <w:t>в черте населенных пунктов</w:t>
      </w:r>
      <w:r w:rsidRPr="00CE48F0">
        <w:rPr>
          <w:spacing w:val="2"/>
          <w:sz w:val="28"/>
          <w:szCs w:val="28"/>
        </w:rPr>
        <w:t xml:space="preserve"> МО </w:t>
      </w:r>
      <w:r w:rsidR="00CE48F0">
        <w:rPr>
          <w:spacing w:val="2"/>
          <w:sz w:val="28"/>
          <w:szCs w:val="28"/>
        </w:rPr>
        <w:t>Камлакское</w:t>
      </w:r>
      <w:r w:rsidRPr="00CE48F0">
        <w:rPr>
          <w:spacing w:val="2"/>
          <w:sz w:val="28"/>
          <w:szCs w:val="28"/>
        </w:rPr>
        <w:t xml:space="preserve"> сельское поселение, не входящих в состав государственного лесного фонда Российской Федерации (Приложение </w:t>
      </w:r>
      <w:r w:rsidR="006C2DC8" w:rsidRPr="00CE48F0">
        <w:rPr>
          <w:spacing w:val="2"/>
          <w:sz w:val="28"/>
          <w:szCs w:val="28"/>
        </w:rPr>
        <w:t>№</w:t>
      </w:r>
      <w:r w:rsidRPr="00CE48F0">
        <w:rPr>
          <w:spacing w:val="2"/>
          <w:sz w:val="28"/>
          <w:szCs w:val="28"/>
        </w:rPr>
        <w:t xml:space="preserve"> 1).</w:t>
      </w:r>
    </w:p>
    <w:p w:rsidR="00540C87" w:rsidRPr="00CE48F0" w:rsidRDefault="00540C87" w:rsidP="00540C87">
      <w:pPr>
        <w:pStyle w:val="ab"/>
        <w:numPr>
          <w:ilvl w:val="0"/>
          <w:numId w:val="8"/>
        </w:numPr>
        <w:shd w:val="clear" w:color="auto" w:fill="FFFFFF"/>
        <w:tabs>
          <w:tab w:val="left" w:pos="709"/>
        </w:tabs>
        <w:spacing w:line="315" w:lineRule="atLeast"/>
        <w:ind w:left="709" w:right="-853" w:firstLine="425"/>
        <w:jc w:val="both"/>
        <w:textAlignment w:val="baseline"/>
        <w:rPr>
          <w:spacing w:val="2"/>
          <w:sz w:val="28"/>
          <w:szCs w:val="28"/>
        </w:rPr>
      </w:pPr>
      <w:r w:rsidRPr="00CE48F0">
        <w:rPr>
          <w:spacing w:val="2"/>
          <w:sz w:val="28"/>
          <w:szCs w:val="28"/>
        </w:rPr>
        <w:t xml:space="preserve">Утвердить методику оценки зеленых насаждений и исчисления размера ущерба (вреда, убытков), вызываемого их повреждением и (или) уничтожением </w:t>
      </w:r>
      <w:r w:rsidR="00684B96" w:rsidRPr="00CE48F0">
        <w:rPr>
          <w:spacing w:val="2"/>
          <w:sz w:val="28"/>
          <w:szCs w:val="28"/>
        </w:rPr>
        <w:t>в черте населенных пунктов</w:t>
      </w:r>
      <w:r w:rsidRPr="00CE48F0">
        <w:rPr>
          <w:spacing w:val="2"/>
          <w:sz w:val="28"/>
          <w:szCs w:val="28"/>
        </w:rPr>
        <w:t xml:space="preserve"> </w:t>
      </w:r>
      <w:r w:rsidR="00FE1553" w:rsidRPr="00CE48F0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>Камлакское</w:t>
      </w:r>
      <w:r w:rsidR="00FE1553" w:rsidRPr="00CE48F0">
        <w:rPr>
          <w:spacing w:val="2"/>
          <w:sz w:val="28"/>
          <w:szCs w:val="28"/>
        </w:rPr>
        <w:t xml:space="preserve"> сельское поселение </w:t>
      </w:r>
      <w:r w:rsidRPr="00CE48F0">
        <w:rPr>
          <w:spacing w:val="2"/>
          <w:sz w:val="28"/>
          <w:szCs w:val="28"/>
        </w:rPr>
        <w:t xml:space="preserve">(Приложение </w:t>
      </w:r>
      <w:r w:rsidR="006C2DC8" w:rsidRPr="00CE48F0">
        <w:rPr>
          <w:spacing w:val="2"/>
          <w:sz w:val="28"/>
          <w:szCs w:val="28"/>
        </w:rPr>
        <w:t>№</w:t>
      </w:r>
      <w:r w:rsidRPr="00CE48F0">
        <w:rPr>
          <w:spacing w:val="2"/>
          <w:sz w:val="28"/>
          <w:szCs w:val="28"/>
        </w:rPr>
        <w:t xml:space="preserve"> 2).</w:t>
      </w:r>
    </w:p>
    <w:p w:rsidR="00180872" w:rsidRPr="00CE48F0" w:rsidRDefault="00CE48F0" w:rsidP="00866601">
      <w:pPr>
        <w:pStyle w:val="ad"/>
        <w:numPr>
          <w:ilvl w:val="0"/>
          <w:numId w:val="8"/>
        </w:numPr>
        <w:ind w:left="709" w:right="-853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обнародования в соответствии с п. 7 ст. 48 Устава МО Камлакское сельское поселение.</w:t>
      </w:r>
    </w:p>
    <w:p w:rsidR="00CA54C7" w:rsidRPr="00CE48F0" w:rsidRDefault="00BA15BA" w:rsidP="00866601">
      <w:pPr>
        <w:pStyle w:val="ab"/>
        <w:numPr>
          <w:ilvl w:val="0"/>
          <w:numId w:val="8"/>
        </w:numPr>
        <w:ind w:left="709" w:right="-853" w:firstLine="425"/>
        <w:jc w:val="both"/>
        <w:rPr>
          <w:sz w:val="28"/>
          <w:szCs w:val="28"/>
        </w:rPr>
      </w:pPr>
      <w:r w:rsidRPr="00CE48F0">
        <w:rPr>
          <w:sz w:val="28"/>
          <w:szCs w:val="28"/>
        </w:rPr>
        <w:t xml:space="preserve">Контроль </w:t>
      </w:r>
      <w:r w:rsidR="00CE48F0">
        <w:rPr>
          <w:sz w:val="28"/>
          <w:szCs w:val="28"/>
        </w:rPr>
        <w:t>за</w:t>
      </w:r>
      <w:r w:rsidRPr="00CE48F0">
        <w:rPr>
          <w:sz w:val="28"/>
          <w:szCs w:val="28"/>
        </w:rPr>
        <w:t xml:space="preserve"> исполнением настоящего постановления </w:t>
      </w:r>
      <w:r w:rsidR="00866601" w:rsidRPr="00CE48F0">
        <w:rPr>
          <w:sz w:val="28"/>
          <w:szCs w:val="28"/>
        </w:rPr>
        <w:t>оставляю за собой.</w:t>
      </w:r>
    </w:p>
    <w:p w:rsidR="002568CA" w:rsidRPr="00E67440" w:rsidRDefault="002568CA" w:rsidP="002568CA">
      <w:pPr>
        <w:pStyle w:val="ab"/>
        <w:ind w:left="709" w:right="-853"/>
        <w:jc w:val="both"/>
      </w:pPr>
    </w:p>
    <w:p w:rsidR="00262730" w:rsidRDefault="00262730" w:rsidP="002568CA">
      <w:pPr>
        <w:pStyle w:val="ab"/>
        <w:ind w:left="709" w:right="-853"/>
        <w:jc w:val="both"/>
      </w:pPr>
    </w:p>
    <w:p w:rsidR="00262730" w:rsidRPr="00262730" w:rsidRDefault="00262730" w:rsidP="00866601">
      <w:pPr>
        <w:pStyle w:val="ab"/>
        <w:ind w:left="709" w:right="-853" w:firstLine="284"/>
        <w:jc w:val="both"/>
      </w:pPr>
    </w:p>
    <w:p w:rsidR="00E67440" w:rsidRDefault="00E67440" w:rsidP="00BE0007">
      <w:pPr>
        <w:ind w:left="709" w:right="-853"/>
        <w:jc w:val="both"/>
        <w:rPr>
          <w:sz w:val="28"/>
          <w:szCs w:val="28"/>
        </w:rPr>
      </w:pPr>
    </w:p>
    <w:p w:rsidR="00E67440" w:rsidRDefault="00E67440" w:rsidP="00BE0007">
      <w:pPr>
        <w:ind w:left="709" w:right="-853"/>
        <w:jc w:val="both"/>
        <w:rPr>
          <w:sz w:val="28"/>
          <w:szCs w:val="28"/>
        </w:rPr>
      </w:pPr>
    </w:p>
    <w:p w:rsidR="00FB370E" w:rsidRDefault="00CE48F0" w:rsidP="00BE0007">
      <w:pPr>
        <w:ind w:left="709" w:right="-853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E48F0" w:rsidRDefault="00CE48F0" w:rsidP="00BE0007">
      <w:pPr>
        <w:ind w:left="709" w:right="-853"/>
        <w:jc w:val="both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 И.И. Арндт</w:t>
      </w:r>
    </w:p>
    <w:p w:rsidR="006C2DC8" w:rsidRDefault="006C2DC8" w:rsidP="00CE48F0">
      <w:pPr>
        <w:ind w:right="-853"/>
        <w:jc w:val="both"/>
        <w:rPr>
          <w:sz w:val="28"/>
          <w:szCs w:val="28"/>
        </w:rPr>
      </w:pPr>
    </w:p>
    <w:p w:rsidR="00CE48F0" w:rsidRDefault="00CE48F0" w:rsidP="00CE48F0">
      <w:pPr>
        <w:ind w:right="-853"/>
        <w:jc w:val="both"/>
        <w:rPr>
          <w:sz w:val="28"/>
          <w:szCs w:val="28"/>
        </w:rPr>
      </w:pPr>
    </w:p>
    <w:p w:rsidR="00D53FFA" w:rsidRDefault="00BE0007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D53FFA" w:rsidRDefault="00D53FFA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</w:p>
    <w:p w:rsidR="00513BD5" w:rsidRDefault="00513BD5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</w:p>
    <w:p w:rsidR="00513BD5" w:rsidRDefault="00513BD5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</w:p>
    <w:p w:rsidR="00BE0007" w:rsidRPr="009A69D2" w:rsidRDefault="00D53FFA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</w:t>
      </w:r>
      <w:r w:rsidR="00CE48F0">
        <w:rPr>
          <w:rFonts w:ascii="Times New Roman" w:hAnsi="Times New Roman" w:cs="Times New Roman"/>
          <w:sz w:val="28"/>
          <w:szCs w:val="28"/>
        </w:rPr>
        <w:t xml:space="preserve"> </w:t>
      </w:r>
      <w:r w:rsidR="00BE0007" w:rsidRPr="009A69D2">
        <w:rPr>
          <w:rFonts w:ascii="Times New Roman" w:hAnsi="Times New Roman" w:cs="Times New Roman"/>
          <w:sz w:val="28"/>
          <w:szCs w:val="28"/>
        </w:rPr>
        <w:t>П</w:t>
      </w:r>
      <w:r w:rsidR="00BE0007">
        <w:rPr>
          <w:rFonts w:ascii="Times New Roman" w:hAnsi="Times New Roman" w:cs="Times New Roman"/>
          <w:sz w:val="28"/>
          <w:szCs w:val="28"/>
        </w:rPr>
        <w:t>риложение</w:t>
      </w:r>
      <w:r w:rsidR="00BE0007" w:rsidRPr="009A69D2">
        <w:rPr>
          <w:rFonts w:ascii="Times New Roman" w:hAnsi="Times New Roman" w:cs="Times New Roman"/>
          <w:sz w:val="28"/>
          <w:szCs w:val="28"/>
        </w:rPr>
        <w:t xml:space="preserve"> №</w:t>
      </w:r>
      <w:r w:rsidR="00BE0007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E0007" w:rsidRPr="009A69D2" w:rsidRDefault="00BE0007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E48F0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A69D2">
        <w:rPr>
          <w:rFonts w:ascii="Times New Roman" w:hAnsi="Times New Roman" w:cs="Times New Roman"/>
          <w:sz w:val="28"/>
          <w:szCs w:val="28"/>
        </w:rPr>
        <w:t>УТВЕРЖДЕНО:</w:t>
      </w:r>
    </w:p>
    <w:p w:rsidR="00BE0007" w:rsidRDefault="00BE0007" w:rsidP="00BE000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9192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A69D2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</w:p>
    <w:p w:rsidR="00A16E85" w:rsidRDefault="00BE0007" w:rsidP="00CE48F0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49192E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9192E">
        <w:rPr>
          <w:rFonts w:ascii="Times New Roman" w:hAnsi="Times New Roman" w:cs="Times New Roman"/>
          <w:sz w:val="28"/>
          <w:szCs w:val="28"/>
        </w:rPr>
        <w:t>МО</w:t>
      </w:r>
      <w:r w:rsidRPr="009A69D2">
        <w:rPr>
          <w:rFonts w:ascii="Times New Roman" w:hAnsi="Times New Roman" w:cs="Times New Roman"/>
          <w:sz w:val="28"/>
          <w:szCs w:val="28"/>
        </w:rPr>
        <w:t xml:space="preserve"> </w:t>
      </w:r>
      <w:r w:rsidR="00CE48F0">
        <w:rPr>
          <w:rFonts w:ascii="Times New Roman" w:hAnsi="Times New Roman" w:cs="Times New Roman"/>
          <w:sz w:val="28"/>
          <w:szCs w:val="28"/>
        </w:rPr>
        <w:t xml:space="preserve">Камлакское </w:t>
      </w:r>
      <w:r w:rsidR="00A16E85"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BE0007" w:rsidRDefault="004A26C0" w:rsidP="004A26C0">
      <w:pPr>
        <w:pStyle w:val="ad"/>
        <w:ind w:left="709" w:right="-8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49192E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E0007">
        <w:rPr>
          <w:rFonts w:ascii="Times New Roman" w:hAnsi="Times New Roman" w:cs="Times New Roman"/>
          <w:sz w:val="28"/>
          <w:szCs w:val="28"/>
        </w:rPr>
        <w:t>от «</w:t>
      </w:r>
      <w:r w:rsidR="00CE48F0">
        <w:rPr>
          <w:rFonts w:ascii="Times New Roman" w:hAnsi="Times New Roman" w:cs="Times New Roman"/>
          <w:sz w:val="28"/>
          <w:szCs w:val="28"/>
        </w:rPr>
        <w:t>28</w:t>
      </w:r>
      <w:r w:rsidR="00BE0007">
        <w:rPr>
          <w:rFonts w:ascii="Times New Roman" w:hAnsi="Times New Roman" w:cs="Times New Roman"/>
          <w:sz w:val="28"/>
          <w:szCs w:val="28"/>
        </w:rPr>
        <w:t>»</w:t>
      </w:r>
      <w:r w:rsidR="00323B44">
        <w:rPr>
          <w:rFonts w:ascii="Times New Roman" w:hAnsi="Times New Roman" w:cs="Times New Roman"/>
          <w:sz w:val="28"/>
          <w:szCs w:val="28"/>
        </w:rPr>
        <w:t xml:space="preserve"> </w:t>
      </w:r>
      <w:r w:rsidR="00CE48F0">
        <w:rPr>
          <w:rFonts w:ascii="Times New Roman" w:hAnsi="Times New Roman" w:cs="Times New Roman"/>
          <w:sz w:val="28"/>
          <w:szCs w:val="28"/>
        </w:rPr>
        <w:t xml:space="preserve">июня </w:t>
      </w:r>
      <w:r w:rsidR="00BE0007">
        <w:rPr>
          <w:rFonts w:ascii="Times New Roman" w:hAnsi="Times New Roman" w:cs="Times New Roman"/>
          <w:sz w:val="28"/>
          <w:szCs w:val="28"/>
        </w:rPr>
        <w:t xml:space="preserve"> 201</w:t>
      </w:r>
      <w:r w:rsidR="00877F3C">
        <w:rPr>
          <w:rFonts w:ascii="Times New Roman" w:hAnsi="Times New Roman" w:cs="Times New Roman"/>
          <w:sz w:val="28"/>
          <w:szCs w:val="28"/>
        </w:rPr>
        <w:t>8</w:t>
      </w:r>
      <w:r w:rsidR="00BE0007">
        <w:rPr>
          <w:rFonts w:ascii="Times New Roman" w:hAnsi="Times New Roman" w:cs="Times New Roman"/>
          <w:sz w:val="28"/>
          <w:szCs w:val="28"/>
        </w:rPr>
        <w:t xml:space="preserve"> г. №</w:t>
      </w:r>
      <w:r w:rsidR="00CE48F0">
        <w:rPr>
          <w:rFonts w:ascii="Times New Roman" w:hAnsi="Times New Roman" w:cs="Times New Roman"/>
          <w:sz w:val="28"/>
          <w:szCs w:val="28"/>
        </w:rPr>
        <w:t xml:space="preserve">  55</w:t>
      </w:r>
    </w:p>
    <w:p w:rsidR="00BE0007" w:rsidRDefault="00BE0007" w:rsidP="00BE0007">
      <w:pPr>
        <w:pStyle w:val="ad"/>
        <w:ind w:left="709" w:right="-853"/>
        <w:jc w:val="right"/>
        <w:rPr>
          <w:rFonts w:ascii="Times New Roman" w:hAnsi="Times New Roman" w:cs="Times New Roman"/>
          <w:sz w:val="28"/>
          <w:szCs w:val="28"/>
        </w:rPr>
      </w:pPr>
    </w:p>
    <w:p w:rsidR="00BE0007" w:rsidRDefault="00BE0007" w:rsidP="00BE0007">
      <w:pPr>
        <w:pStyle w:val="ad"/>
        <w:ind w:left="709" w:right="-853"/>
        <w:jc w:val="right"/>
        <w:rPr>
          <w:rFonts w:ascii="Times New Roman" w:hAnsi="Times New Roman" w:cs="Times New Roman"/>
          <w:sz w:val="28"/>
          <w:szCs w:val="28"/>
        </w:rPr>
      </w:pPr>
    </w:p>
    <w:p w:rsidR="00BE0007" w:rsidRPr="00BF4468" w:rsidRDefault="00BE0007" w:rsidP="00BE0007">
      <w:pPr>
        <w:pStyle w:val="ad"/>
        <w:ind w:left="709" w:right="-8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468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FE1553" w:rsidRPr="00E67440" w:rsidRDefault="00FE1553" w:rsidP="008C47E9">
      <w:pPr>
        <w:pStyle w:val="af0"/>
        <w:spacing w:after="0"/>
        <w:ind w:left="1276" w:right="-853" w:firstLine="547"/>
        <w:jc w:val="center"/>
        <w:rPr>
          <w:b/>
          <w:bCs/>
          <w:sz w:val="28"/>
          <w:szCs w:val="28"/>
        </w:rPr>
      </w:pPr>
      <w:r w:rsidRPr="00E67440">
        <w:rPr>
          <w:b/>
          <w:spacing w:val="2"/>
          <w:sz w:val="28"/>
          <w:szCs w:val="28"/>
        </w:rPr>
        <w:t xml:space="preserve">О порядке вырубки зеленых насаждений </w:t>
      </w:r>
      <w:r w:rsidR="00E67440">
        <w:rPr>
          <w:b/>
          <w:spacing w:val="2"/>
          <w:sz w:val="28"/>
          <w:szCs w:val="28"/>
        </w:rPr>
        <w:t>в черте населенных пунктов</w:t>
      </w:r>
      <w:r w:rsidRPr="00E67440">
        <w:rPr>
          <w:b/>
          <w:spacing w:val="2"/>
          <w:sz w:val="28"/>
          <w:szCs w:val="28"/>
        </w:rPr>
        <w:t xml:space="preserve"> МО</w:t>
      </w:r>
      <w:r w:rsidR="004D5885" w:rsidRPr="00E67440">
        <w:rPr>
          <w:b/>
          <w:spacing w:val="2"/>
          <w:sz w:val="28"/>
          <w:szCs w:val="28"/>
        </w:rPr>
        <w:t xml:space="preserve"> </w:t>
      </w:r>
      <w:r w:rsidR="00CE48F0">
        <w:rPr>
          <w:b/>
          <w:spacing w:val="2"/>
          <w:sz w:val="28"/>
          <w:szCs w:val="28"/>
        </w:rPr>
        <w:t>Камлакское</w:t>
      </w:r>
      <w:r w:rsidRPr="00E67440">
        <w:rPr>
          <w:b/>
          <w:spacing w:val="2"/>
          <w:sz w:val="28"/>
          <w:szCs w:val="28"/>
        </w:rPr>
        <w:t xml:space="preserve"> сельское поселение, не входящих в состав государственного лесного фонда Российской Федерации</w:t>
      </w:r>
      <w:r w:rsidRPr="00E67440">
        <w:rPr>
          <w:b/>
          <w:bCs/>
          <w:sz w:val="28"/>
          <w:szCs w:val="28"/>
        </w:rPr>
        <w:t xml:space="preserve"> </w:t>
      </w:r>
    </w:p>
    <w:p w:rsidR="008C47E9" w:rsidRPr="00CE48F0" w:rsidRDefault="008C47E9" w:rsidP="008C47E9">
      <w:pPr>
        <w:pStyle w:val="af0"/>
        <w:spacing w:after="0"/>
        <w:ind w:left="1276" w:right="-853" w:firstLine="547"/>
        <w:jc w:val="center"/>
        <w:rPr>
          <w:sz w:val="28"/>
          <w:szCs w:val="28"/>
        </w:rPr>
      </w:pPr>
      <w:r w:rsidRPr="00CE48F0">
        <w:rPr>
          <w:b/>
          <w:bCs/>
          <w:sz w:val="28"/>
          <w:szCs w:val="28"/>
        </w:rPr>
        <w:t xml:space="preserve">1. </w:t>
      </w:r>
      <w:r w:rsidR="00FE1553" w:rsidRPr="00CE48F0">
        <w:rPr>
          <w:b/>
          <w:bCs/>
          <w:sz w:val="28"/>
          <w:szCs w:val="28"/>
        </w:rPr>
        <w:t xml:space="preserve">Термины и определения </w:t>
      </w:r>
    </w:p>
    <w:p w:rsidR="00540C87" w:rsidRPr="0092055A" w:rsidRDefault="00820F37" w:rsidP="00CE48F0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</w:t>
      </w:r>
      <w:r w:rsidR="00540C87" w:rsidRPr="0092055A">
        <w:rPr>
          <w:spacing w:val="2"/>
          <w:sz w:val="28"/>
          <w:szCs w:val="28"/>
        </w:rPr>
        <w:t>В</w:t>
      </w:r>
      <w:r w:rsidR="00540C87" w:rsidRPr="0092055A">
        <w:rPr>
          <w:rFonts w:ascii="Arial" w:hAnsi="Arial" w:cs="Arial"/>
          <w:spacing w:val="2"/>
          <w:sz w:val="21"/>
          <w:szCs w:val="21"/>
        </w:rPr>
        <w:t xml:space="preserve"> </w:t>
      </w:r>
      <w:r w:rsidR="00540C87" w:rsidRPr="0092055A">
        <w:rPr>
          <w:spacing w:val="2"/>
          <w:sz w:val="28"/>
          <w:szCs w:val="28"/>
        </w:rPr>
        <w:t>настоящем Положении используются следующие наиболее распространенные термины: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Зеленые насаждения</w:t>
      </w:r>
      <w:r w:rsidRPr="0092055A">
        <w:rPr>
          <w:spacing w:val="2"/>
          <w:sz w:val="28"/>
          <w:szCs w:val="28"/>
        </w:rPr>
        <w:t xml:space="preserve"> - древесно-кустарниковая и травянистая растительность естественного происхождения (включая парки, скверы, сады, газоны, цветники, а также отдельно стоящие деревья и кустарники).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Озелененные территории</w:t>
      </w:r>
      <w:r w:rsidRPr="0092055A">
        <w:rPr>
          <w:spacing w:val="2"/>
          <w:sz w:val="28"/>
          <w:szCs w:val="28"/>
        </w:rPr>
        <w:t xml:space="preserve"> - участки земли, на которых располагаются растительность естественного происхождения, искусственно созданные садово-парковые комплексы и объекты, бульвары, скверы, газоны, цветники, малозастроенные территории жилого, общественного, делового, коммунального, производственного назначения, в пределах которых не менее 50 процентов поверхности занято растительным покровом.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Зеленый массив</w:t>
      </w:r>
      <w:r w:rsidRPr="0092055A">
        <w:rPr>
          <w:spacing w:val="2"/>
          <w:sz w:val="28"/>
          <w:szCs w:val="28"/>
        </w:rPr>
        <w:t xml:space="preserve"> - участок земли, занятый зелеными насаждениями, насчитывающий не менее 50 экземпляров взрослых деревьев, образующих единый покров.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Дерево</w:t>
      </w:r>
      <w:r w:rsidRPr="0092055A">
        <w:rPr>
          <w:spacing w:val="2"/>
          <w:sz w:val="28"/>
          <w:szCs w:val="28"/>
        </w:rPr>
        <w:t xml:space="preserve"> - многолетнее растение с четко выраженным стволом диаметром не менее 5 см на высоте 1,3 м, за исключением саженцев. Если дерево имеет несколько стволов, то в расчетах каждый ствол учитывается отдельно.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Кустарник</w:t>
      </w:r>
      <w:r w:rsidRPr="0092055A">
        <w:rPr>
          <w:spacing w:val="2"/>
          <w:sz w:val="28"/>
          <w:szCs w:val="28"/>
        </w:rPr>
        <w:t xml:space="preserve"> - многолетнее растение, ветвящееся у самой поверхности почвы (в отличие от деревьев) и не имеющее во взрослом состоянии главного ствола.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Охрана зеленых насаждений</w:t>
      </w:r>
      <w:r w:rsidRPr="0092055A">
        <w:rPr>
          <w:spacing w:val="2"/>
          <w:sz w:val="28"/>
          <w:szCs w:val="28"/>
        </w:rPr>
        <w:t xml:space="preserve"> - система правовых, организационных, экономических мер, направленных на создание, сохранение и воспроизводство зеленых насаждений, зеленых территорий и зеленых массивов.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Повреждение зеленых насаждений</w:t>
      </w:r>
      <w:r w:rsidRPr="0092055A">
        <w:rPr>
          <w:spacing w:val="2"/>
          <w:sz w:val="28"/>
          <w:szCs w:val="28"/>
        </w:rPr>
        <w:t xml:space="preserve"> - механическое, термическое, химическое и (или) иное воздействие, которое привело к нарушению целостности кроны, ветвей древесно-кустарниковой растительности, ствола, корневой системы и живого напочвенного покрова и потере декоративных качеств, а также загрязнение почвы на озелененных территориях вредными для растений веществами, не влекущее прекращение роста зеленого насаждения.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lastRenderedPageBreak/>
        <w:t>Уничтожение зеленых насаждений</w:t>
      </w:r>
      <w:r w:rsidRPr="0092055A">
        <w:rPr>
          <w:spacing w:val="2"/>
          <w:sz w:val="28"/>
          <w:szCs w:val="28"/>
        </w:rPr>
        <w:t xml:space="preserve"> - вырубка, повреждение или выкапывание зеленых насаждений, которое повлекло прекращение их роста, гибель или утрату.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Компенсационное озеленение</w:t>
      </w:r>
      <w:r w:rsidRPr="0092055A">
        <w:rPr>
          <w:spacing w:val="2"/>
          <w:sz w:val="28"/>
          <w:szCs w:val="28"/>
        </w:rPr>
        <w:t xml:space="preserve"> - воспроизводство зеленых насаждений взамен уничтоженных или поврежденных.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Действительная восстановительная стоимость зеленых насаждений</w:t>
      </w:r>
      <w:r w:rsidRPr="0092055A">
        <w:rPr>
          <w:spacing w:val="2"/>
          <w:sz w:val="28"/>
          <w:szCs w:val="28"/>
        </w:rPr>
        <w:t xml:space="preserve"> - стоимостная оценка типичных видов (категорий) зеленых насаждений и объектов озеленения, проведенная суммированием всех видов затрат, связанных с их созданием и содержанием в пересчете на 1 условное дерево, кустарник, единицу площади, погонный метр и (или) другую удельную единицу.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Компенсационная стоимость</w:t>
      </w:r>
      <w:r w:rsidRPr="0092055A">
        <w:rPr>
          <w:spacing w:val="2"/>
          <w:sz w:val="28"/>
          <w:szCs w:val="28"/>
        </w:rPr>
        <w:t xml:space="preserve"> - стоимостная оценка конкретных зеленых насаждений, устанавливаемая для учета их ценности при повреждении или уничтожении, складывается из показателя сметной стоимости их посадки, стоимости посадочного материала и ухода, обеспечивающего полное восстановление их декоративных и экологических качеств.</w:t>
      </w:r>
    </w:p>
    <w:p w:rsidR="00540C87" w:rsidRPr="00820F37" w:rsidRDefault="00540C87" w:rsidP="00820F37">
      <w:pPr>
        <w:shd w:val="clear" w:color="auto" w:fill="FFFFFF"/>
        <w:spacing w:line="315" w:lineRule="atLeast"/>
        <w:ind w:left="851" w:right="-711"/>
        <w:jc w:val="center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2. Общие положения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2.1. Вырубка зеленых насаждений допускается в случаях, предусмотренных настоящим Положением, и производится на основании документа, удостоверяющего право на вырубку зеленых насаждений (Приложение 1.1, 1.2, 1.3</w:t>
      </w:r>
      <w:r w:rsidR="0022601A" w:rsidRPr="0092055A">
        <w:rPr>
          <w:spacing w:val="2"/>
          <w:sz w:val="28"/>
          <w:szCs w:val="28"/>
        </w:rPr>
        <w:t xml:space="preserve"> к данному Положению</w:t>
      </w:r>
      <w:r w:rsidRPr="0092055A">
        <w:rPr>
          <w:spacing w:val="2"/>
          <w:sz w:val="28"/>
          <w:szCs w:val="28"/>
        </w:rPr>
        <w:t>).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2.2. Вред, причиненный вырубкой, уничтожением и повреждением зеленых насаждений, подлежит возмещению в объеме компенсационного озеленения или компенсационной стоимости зеленых насаждений, определяемым в порядке, установленном настоящим Положением (Приложение 1.4</w:t>
      </w:r>
      <w:r w:rsidR="0022601A" w:rsidRPr="0092055A">
        <w:rPr>
          <w:spacing w:val="2"/>
          <w:sz w:val="28"/>
          <w:szCs w:val="28"/>
        </w:rPr>
        <w:t xml:space="preserve"> к данному Положению</w:t>
      </w:r>
      <w:r w:rsidRPr="0092055A">
        <w:rPr>
          <w:spacing w:val="2"/>
          <w:sz w:val="28"/>
          <w:szCs w:val="28"/>
        </w:rPr>
        <w:t>).</w:t>
      </w:r>
    </w:p>
    <w:p w:rsidR="00540C87" w:rsidRPr="00820F37" w:rsidRDefault="00540C87" w:rsidP="00820F37">
      <w:pPr>
        <w:shd w:val="clear" w:color="auto" w:fill="FFFFFF"/>
        <w:spacing w:line="315" w:lineRule="atLeast"/>
        <w:ind w:left="851" w:right="-711"/>
        <w:jc w:val="center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3. Основные принципы охраны зеленых насаждений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3.1. Охране подлежат все зеленые насаждения, расположенные </w:t>
      </w:r>
      <w:r w:rsidR="00E67440">
        <w:rPr>
          <w:spacing w:val="2"/>
          <w:sz w:val="28"/>
          <w:szCs w:val="28"/>
        </w:rPr>
        <w:t xml:space="preserve">в черте населенного пункта </w:t>
      </w:r>
      <w:r w:rsidR="004D5885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>Камлакское</w:t>
      </w:r>
      <w:r w:rsidR="00FE1553" w:rsidRPr="0092055A">
        <w:rPr>
          <w:spacing w:val="2"/>
          <w:sz w:val="28"/>
          <w:szCs w:val="28"/>
        </w:rPr>
        <w:t xml:space="preserve"> сельское поселение</w:t>
      </w:r>
      <w:r w:rsidRPr="0092055A">
        <w:rPr>
          <w:spacing w:val="2"/>
          <w:sz w:val="28"/>
          <w:szCs w:val="28"/>
        </w:rPr>
        <w:t>, независимо от форм собственности на земельные участки, где эти насаждения расположены.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3.2. Хозяйственная и иная деятельность осуществляется с соблюдением требований по охране зеленых насаждений, установленных законода</w:t>
      </w:r>
      <w:r w:rsidR="00FE1553" w:rsidRPr="0092055A">
        <w:rPr>
          <w:spacing w:val="2"/>
          <w:sz w:val="28"/>
          <w:szCs w:val="28"/>
        </w:rPr>
        <w:t xml:space="preserve">тельством Российской Федерации </w:t>
      </w:r>
      <w:r w:rsidRPr="0092055A">
        <w:rPr>
          <w:spacing w:val="2"/>
          <w:sz w:val="28"/>
          <w:szCs w:val="28"/>
        </w:rPr>
        <w:t>и настоящим Положением, предпроектная и проектная документация на организацию строительной, хозяйственной и иной деятельности должна содержать полные и достоверные сведения о состоянии зеленых насаждений, а проектная документация, кроме этого, должна содержать полную оценку воздействия проектируемого объекта на зеленые насаждения.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3.3. Использование озелененных территорий и зеленых массивов, не совместимое с обеспечением жизнедеятельности зеленых насаждений, не допускается. Развитие озелененных территорий осуществляется в соответствии с планом благоустройства и озеленения </w:t>
      </w:r>
      <w:r w:rsidR="00FE1553" w:rsidRPr="0092055A">
        <w:rPr>
          <w:spacing w:val="2"/>
          <w:sz w:val="28"/>
          <w:szCs w:val="28"/>
        </w:rPr>
        <w:t xml:space="preserve">                            </w:t>
      </w:r>
      <w:r w:rsidR="004D5885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 xml:space="preserve">Камлакское </w:t>
      </w:r>
      <w:r w:rsidR="00FE1553" w:rsidRPr="0092055A">
        <w:rPr>
          <w:spacing w:val="2"/>
          <w:sz w:val="28"/>
          <w:szCs w:val="28"/>
        </w:rPr>
        <w:t>сельское поселение.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3.4. Обязанности по сохранности зеленых насаждений, по обеспечению их удовлетворительного состояния и нормального развития возлагаются: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lastRenderedPageBreak/>
        <w:t>- по зеленым участкам возле домов и общественных зданий, во дворах - на руководителей организаций, осуществляющих обслуживание вышеназванных объектов;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на территориях скверов, парков и на зеленых участках уличных посадок - на руководителя организации, уполномоченной на проведение данного вида работ муниципальными органами;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на территориях организаций различных форм собственности и их санитарно-защитных зон - на руководителей этих организаций;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на территориях садоводческих товариществ и участках физических лиц - на владельцев земельных участков.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center"/>
        <w:textAlignment w:val="baseline"/>
        <w:rPr>
          <w:b/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4. Вырубка зеленых насаждений</w:t>
      </w:r>
    </w:p>
    <w:p w:rsidR="00540C87" w:rsidRPr="0092055A" w:rsidRDefault="00540C87" w:rsidP="00820F3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br/>
        <w:t xml:space="preserve">4.1. Самовольная вырубка зеленых насаждений на территории </w:t>
      </w:r>
      <w:r w:rsidR="004D5885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>Камлакское</w:t>
      </w:r>
      <w:r w:rsidR="00FE1553" w:rsidRPr="0092055A">
        <w:rPr>
          <w:spacing w:val="2"/>
          <w:sz w:val="28"/>
          <w:szCs w:val="28"/>
        </w:rPr>
        <w:t xml:space="preserve"> сельское поселение</w:t>
      </w:r>
      <w:r w:rsidRPr="0092055A">
        <w:rPr>
          <w:spacing w:val="2"/>
          <w:sz w:val="28"/>
          <w:szCs w:val="28"/>
        </w:rPr>
        <w:t xml:space="preserve"> запрещается.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 Вырубка деревьев и кустарников при выполнении требований настоящего Положения может быть разрешена в случаях: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4.2.1. реализации проекта, предусмотренного градостроительной документацией, утвержденного в установленном порядке (если иное не предусмотрено законодательством);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4.2.2. проведения санитарных рубок (в том числе удаления аварийных, опасно наклоненных, сухостойных, усыхающих, сильно ослабленных деревьев и кустарников), реконструкции зеленых насаждений и капитальном ремонте (реставрации) объектов озеленения (парков, бульваров, скверов, улиц, внутридворовых территорий);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4.2.3. проведения аварийных работ и ликвидации чрезвычайных ситуаций природного и техногенного характера;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4.2.4. проведения капитального и текущего ремонта инженерных коммуникаций;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4.2.5. восстановления нормативного светового режима в жилых и нежилых помещениях, затеняемых деревьями, высаженными с нарушением санитарных норм и правил и других нормативных требований;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4.2.6. вырубка плодовых, ягодных деревьев и кустарников собственниками земельных участков, кроме земельных участков, на которых расположены многоквартирные дома, может проводиться без оформления разрешения на вырубку зеленых насаждений.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4.3. Порядок осуществления вырубки устанавливается настоящим Положением.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4.4. Компенсационная посадка новых деревьев или оплата за деревья и кустарники, подлежащие вырубке производится заказчиком в размере компенсационной стоимости на основании ведомости учета зеленых насаждений, выдаваемой </w:t>
      </w:r>
      <w:r w:rsidR="00D476C6" w:rsidRPr="0092055A">
        <w:rPr>
          <w:spacing w:val="2"/>
          <w:sz w:val="28"/>
          <w:szCs w:val="28"/>
        </w:rPr>
        <w:t xml:space="preserve">уполномоченным </w:t>
      </w:r>
      <w:r w:rsidR="004D5885" w:rsidRPr="0092055A">
        <w:rPr>
          <w:spacing w:val="2"/>
          <w:sz w:val="28"/>
          <w:szCs w:val="28"/>
        </w:rPr>
        <w:t xml:space="preserve">лицом администрации МО </w:t>
      </w:r>
      <w:r w:rsidR="00CE48F0">
        <w:rPr>
          <w:spacing w:val="2"/>
          <w:sz w:val="28"/>
          <w:szCs w:val="28"/>
        </w:rPr>
        <w:t>Камлакское</w:t>
      </w:r>
      <w:r w:rsidR="00D476C6" w:rsidRPr="0092055A">
        <w:rPr>
          <w:spacing w:val="2"/>
          <w:sz w:val="28"/>
          <w:szCs w:val="28"/>
        </w:rPr>
        <w:t xml:space="preserve"> сельское поселение. 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4.5. Зачисление средств за вырубку, уничтожение зеленых насаждений (компенсационная стоимость, ущерб и убытки от повреждения зеленых насаждений) производится в бюджет </w:t>
      </w:r>
      <w:r w:rsidR="00D476C6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>Камлакское</w:t>
      </w:r>
      <w:r w:rsidR="00D476C6" w:rsidRPr="0092055A">
        <w:rPr>
          <w:spacing w:val="2"/>
          <w:sz w:val="28"/>
          <w:szCs w:val="28"/>
        </w:rPr>
        <w:t xml:space="preserve"> сельское поселение. 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lastRenderedPageBreak/>
        <w:t>4.6. Компенсационная стоимость в случае вырубки сухостойных и аварийных зеленых насаждений не взимается.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4.7. Валка, раскряжевка, погрузка и вывоз срубленных зеленых насаждений и порубочных остатков производятся в течение трех дней с момента начала работ</w:t>
      </w:r>
      <w:r w:rsidR="00D476C6" w:rsidRPr="0092055A">
        <w:rPr>
          <w:spacing w:val="2"/>
          <w:sz w:val="28"/>
          <w:szCs w:val="28"/>
        </w:rPr>
        <w:t>, за счет заказчика</w:t>
      </w:r>
      <w:r w:rsidRPr="0092055A">
        <w:rPr>
          <w:spacing w:val="2"/>
          <w:sz w:val="28"/>
          <w:szCs w:val="28"/>
        </w:rPr>
        <w:t>. Хранить срубленные зеленые насаждения и порубочные остатки на месте производства работ запрещается. Все работы производятся в полном соответствии с требованиями техники безопасности данного вида работ.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center"/>
        <w:textAlignment w:val="baseline"/>
        <w:rPr>
          <w:b/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5. Порядок вырубки зеленых насаждений</w:t>
      </w:r>
    </w:p>
    <w:p w:rsidR="00540C87" w:rsidRPr="00820F37" w:rsidRDefault="00540C87" w:rsidP="00820F37">
      <w:pPr>
        <w:shd w:val="clear" w:color="auto" w:fill="FFFFFF"/>
        <w:spacing w:line="315" w:lineRule="atLeast"/>
        <w:ind w:left="851" w:right="-711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br/>
        <w:t>5.1. Любая вырубка или перемещение зеленых насаждений производятся на основании специального разреше</w:t>
      </w:r>
      <w:r w:rsidR="00820F37">
        <w:rPr>
          <w:spacing w:val="2"/>
          <w:sz w:val="28"/>
          <w:szCs w:val="28"/>
        </w:rPr>
        <w:t xml:space="preserve">ния, выдаваемого администрацией 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5.2. Для получения </w:t>
      </w:r>
      <w:r w:rsidR="00820F37" w:rsidRPr="0092055A">
        <w:rPr>
          <w:spacing w:val="2"/>
          <w:sz w:val="28"/>
          <w:szCs w:val="28"/>
        </w:rPr>
        <w:t xml:space="preserve">МО </w:t>
      </w:r>
      <w:r w:rsidR="00820F37">
        <w:rPr>
          <w:spacing w:val="2"/>
          <w:sz w:val="28"/>
          <w:szCs w:val="28"/>
        </w:rPr>
        <w:t xml:space="preserve">Камлакское </w:t>
      </w:r>
      <w:r w:rsidR="00820F37" w:rsidRPr="0092055A">
        <w:rPr>
          <w:spacing w:val="2"/>
          <w:sz w:val="28"/>
          <w:szCs w:val="28"/>
        </w:rPr>
        <w:t xml:space="preserve">сельское поселение </w:t>
      </w:r>
      <w:r w:rsidRPr="0092055A">
        <w:rPr>
          <w:spacing w:val="2"/>
          <w:sz w:val="28"/>
          <w:szCs w:val="28"/>
        </w:rPr>
        <w:t>разрешения</w:t>
      </w:r>
      <w:r w:rsidR="00E67440">
        <w:rPr>
          <w:spacing w:val="2"/>
          <w:sz w:val="28"/>
          <w:szCs w:val="28"/>
        </w:rPr>
        <w:t>,</w:t>
      </w:r>
      <w:r w:rsidRPr="0092055A">
        <w:rPr>
          <w:spacing w:val="2"/>
          <w:sz w:val="28"/>
          <w:szCs w:val="28"/>
        </w:rPr>
        <w:t xml:space="preserve"> на вырубку зеленых насаждений</w:t>
      </w:r>
      <w:r w:rsidR="00E67440">
        <w:rPr>
          <w:spacing w:val="2"/>
          <w:sz w:val="28"/>
          <w:szCs w:val="28"/>
        </w:rPr>
        <w:t xml:space="preserve"> находящихся в черте населенных пунктов МО </w:t>
      </w:r>
      <w:r w:rsidR="00CE48F0">
        <w:rPr>
          <w:spacing w:val="2"/>
          <w:sz w:val="28"/>
          <w:szCs w:val="28"/>
        </w:rPr>
        <w:t>Камлакское</w:t>
      </w:r>
      <w:r w:rsidR="00E67440">
        <w:rPr>
          <w:spacing w:val="2"/>
          <w:sz w:val="28"/>
          <w:szCs w:val="28"/>
        </w:rPr>
        <w:t xml:space="preserve"> сельское поселение, </w:t>
      </w:r>
      <w:r w:rsidRPr="0092055A">
        <w:rPr>
          <w:spacing w:val="2"/>
          <w:sz w:val="28"/>
          <w:szCs w:val="28"/>
        </w:rPr>
        <w:t xml:space="preserve">заявитель подает заявление в администрацию </w:t>
      </w:r>
      <w:r w:rsidR="0022601A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 xml:space="preserve">Камлакское </w:t>
      </w:r>
      <w:r w:rsidR="0022601A" w:rsidRPr="0092055A">
        <w:rPr>
          <w:spacing w:val="2"/>
          <w:sz w:val="28"/>
          <w:szCs w:val="28"/>
        </w:rPr>
        <w:t xml:space="preserve">сельское поселение </w:t>
      </w:r>
      <w:r w:rsidRPr="0092055A">
        <w:rPr>
          <w:spacing w:val="2"/>
          <w:sz w:val="28"/>
          <w:szCs w:val="28"/>
        </w:rPr>
        <w:t>в письменной форме.</w:t>
      </w:r>
    </w:p>
    <w:p w:rsidR="00540C87" w:rsidRPr="0092055A" w:rsidRDefault="00540C87" w:rsidP="00E67440">
      <w:pPr>
        <w:shd w:val="clear" w:color="auto" w:fill="FFFFFF"/>
        <w:spacing w:line="315" w:lineRule="atLeast"/>
        <w:ind w:left="851" w:right="-711" w:firstLine="565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В заявлении указываются: предполагаемые сроки проведения работ, должность, фамилия и контактный телефон ответственного исполнителя работ со стороны заявителя, количество и наименование насаждений, их состояние, диаметр ствола на высоте 1,3 м, конкретный адрес и обоснования причин вырубки.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К заявлению прилагается: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копии правоустанавливающих документов на земельный участок, а также утвержденная градостроительная документация в случае, если производится вырубка зеленых насаждений, попадающих под габариты при строительстве зданий, сооружений и коммуникаций;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схема участка до ближайших строений или других ориентиров с нанесением зеленых насаждений, подлежащих вырубке, согласованная с предприятием, осуществляющим вырубку деревьев и кустарников.</w:t>
      </w:r>
    </w:p>
    <w:p w:rsidR="0022601A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5.3. </w:t>
      </w:r>
      <w:r w:rsidR="0022601A" w:rsidRPr="0092055A">
        <w:rPr>
          <w:spacing w:val="2"/>
          <w:sz w:val="28"/>
          <w:szCs w:val="28"/>
        </w:rPr>
        <w:t xml:space="preserve">Администрация МО </w:t>
      </w:r>
      <w:r w:rsidR="00CE48F0">
        <w:rPr>
          <w:spacing w:val="2"/>
          <w:sz w:val="28"/>
          <w:szCs w:val="28"/>
        </w:rPr>
        <w:t>Камлакское</w:t>
      </w:r>
      <w:r w:rsidR="0022601A" w:rsidRPr="0092055A">
        <w:rPr>
          <w:spacing w:val="2"/>
          <w:sz w:val="28"/>
          <w:szCs w:val="28"/>
        </w:rPr>
        <w:t xml:space="preserve"> сельское поселение</w:t>
      </w:r>
      <w:r w:rsidRPr="0092055A">
        <w:rPr>
          <w:spacing w:val="2"/>
          <w:sz w:val="28"/>
          <w:szCs w:val="28"/>
        </w:rPr>
        <w:t xml:space="preserve"> в двухнедельный срок с момента поступления заявления проводит обследование зеленых насаждений. По результатам осмотра составляются акт и перечень зеленых насаждений, подлежащих вырубке, при необходимости производится оценка компенсационного озеленения. 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5.4. На основании представленных документов, администрация </w:t>
      </w:r>
      <w:r w:rsidR="0022601A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>Камлакское</w:t>
      </w:r>
      <w:r w:rsidR="0022601A" w:rsidRPr="0092055A">
        <w:rPr>
          <w:spacing w:val="2"/>
          <w:sz w:val="28"/>
          <w:szCs w:val="28"/>
        </w:rPr>
        <w:t xml:space="preserve"> сельское поселение</w:t>
      </w:r>
      <w:r w:rsidRPr="0092055A">
        <w:rPr>
          <w:spacing w:val="2"/>
          <w:sz w:val="28"/>
          <w:szCs w:val="28"/>
        </w:rPr>
        <w:t xml:space="preserve"> выдает разрешение на вырубку зеленых насаждений с указанием сроков и условий проведения работ.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5.5. Разрешение должно быть выдано заявителю в срок не позднее 1 месяца с даты подачи заявления, при условии оплаты компенсационной стоимости зеленых насаждений (в случаях, когда это предусмотрено).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5.6. Высадка зеленых насаждений обеспечивается уполномоченной организацией.</w:t>
      </w:r>
    </w:p>
    <w:p w:rsidR="00540C87" w:rsidRPr="0092055A" w:rsidRDefault="00540C87" w:rsidP="00BB3575">
      <w:pPr>
        <w:shd w:val="clear" w:color="auto" w:fill="FFFFFF"/>
        <w:spacing w:line="315" w:lineRule="atLeast"/>
        <w:ind w:left="851" w:right="-711" w:firstLine="565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Компенсационное озеленение производится в ближайший сезон, подходящий для посадки деревьев и кустарников, не позднее года с момента, когда специально уполномоченный орган был </w:t>
      </w:r>
      <w:r w:rsidRPr="0092055A">
        <w:rPr>
          <w:spacing w:val="2"/>
          <w:sz w:val="28"/>
          <w:szCs w:val="28"/>
        </w:rPr>
        <w:lastRenderedPageBreak/>
        <w:t>проинформирован о повреждении или уничтожении зеленых насаждений.</w:t>
      </w:r>
    </w:p>
    <w:p w:rsidR="00540C87" w:rsidRPr="0092055A" w:rsidRDefault="00540C87" w:rsidP="00BB3575">
      <w:pPr>
        <w:shd w:val="clear" w:color="auto" w:fill="FFFFFF"/>
        <w:spacing w:line="315" w:lineRule="atLeast"/>
        <w:ind w:left="851" w:right="-711" w:firstLine="565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Компенсационное озеленение производится на территории </w:t>
      </w:r>
      <w:r w:rsidR="0022601A" w:rsidRPr="0092055A">
        <w:rPr>
          <w:spacing w:val="2"/>
          <w:sz w:val="28"/>
          <w:szCs w:val="28"/>
        </w:rPr>
        <w:t xml:space="preserve">МО </w:t>
      </w:r>
      <w:r w:rsidR="00CE48F0">
        <w:rPr>
          <w:spacing w:val="2"/>
          <w:sz w:val="28"/>
          <w:szCs w:val="28"/>
        </w:rPr>
        <w:t>Камлакское</w:t>
      </w:r>
      <w:r w:rsidR="0022601A" w:rsidRPr="0092055A">
        <w:rPr>
          <w:spacing w:val="2"/>
          <w:sz w:val="28"/>
          <w:szCs w:val="28"/>
        </w:rPr>
        <w:t xml:space="preserve"> сельское поселение, </w:t>
      </w:r>
      <w:r w:rsidRPr="0092055A">
        <w:rPr>
          <w:spacing w:val="2"/>
          <w:sz w:val="28"/>
          <w:szCs w:val="28"/>
        </w:rPr>
        <w:t>причем количество единиц растений не должно быть уменьшено.</w:t>
      </w:r>
    </w:p>
    <w:p w:rsidR="00540C87" w:rsidRPr="0092055A" w:rsidRDefault="00540C87" w:rsidP="00BB3575">
      <w:pPr>
        <w:shd w:val="clear" w:color="auto" w:fill="FFFFFF"/>
        <w:spacing w:line="315" w:lineRule="atLeast"/>
        <w:ind w:left="851" w:right="-711" w:firstLine="565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Видовой состав и возраст высаживаемых деревьев и кустарников устанавливается </w:t>
      </w:r>
      <w:r w:rsidR="0022601A" w:rsidRPr="0092055A">
        <w:rPr>
          <w:spacing w:val="2"/>
          <w:sz w:val="28"/>
          <w:szCs w:val="28"/>
        </w:rPr>
        <w:t xml:space="preserve">администрацией МО </w:t>
      </w:r>
      <w:r w:rsidR="00CE48F0">
        <w:rPr>
          <w:spacing w:val="2"/>
          <w:sz w:val="28"/>
          <w:szCs w:val="28"/>
        </w:rPr>
        <w:t>Камлакское</w:t>
      </w:r>
      <w:r w:rsidR="0022601A" w:rsidRPr="0092055A">
        <w:rPr>
          <w:spacing w:val="2"/>
          <w:sz w:val="28"/>
          <w:szCs w:val="28"/>
        </w:rPr>
        <w:t xml:space="preserve"> сельское поселение.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5.7. Вырубка деревьев и кустарников без компенсационного озеленения разрешается: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при проведении рубок ухода, санитарных рубок, рубок аварийных деревьев и кустарников;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при ликвидации аварийных и чрезвычайных ситуаций;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при вырубке деревьев и кустарников, произрастающих в охранных зонах инженерных сетей и коммуникаций (менее 5 метров от данных объектов);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при вырубке деревьев и кустарников, нарушающих световой режим и инсоляцию в жилых и общественных зданиях;</w:t>
      </w:r>
    </w:p>
    <w:p w:rsidR="00820F37" w:rsidRDefault="00540C87" w:rsidP="00820F3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при вырубке деревьев и кустарников, высаженных и растущих с нарушением норм и правил, утвержденных Прав</w:t>
      </w:r>
      <w:r w:rsidR="00CE48F0">
        <w:rPr>
          <w:spacing w:val="2"/>
          <w:sz w:val="28"/>
          <w:szCs w:val="28"/>
        </w:rPr>
        <w:t>ительством Российской Федерации.</w:t>
      </w:r>
    </w:p>
    <w:p w:rsidR="00540C87" w:rsidRPr="00820F37" w:rsidRDefault="00540C87" w:rsidP="00820F37">
      <w:pPr>
        <w:shd w:val="clear" w:color="auto" w:fill="FFFFFF"/>
        <w:spacing w:line="315" w:lineRule="atLeast"/>
        <w:ind w:left="851" w:right="-711"/>
        <w:jc w:val="center"/>
        <w:textAlignment w:val="baseline"/>
        <w:rPr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6. Неправомерные действия, наносящие ущерб зеленым насаждениям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br/>
        <w:t>6.1. Неправомерными действиями, наносящими ущерб зеленым насаждениям, считаются: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вырубка деревьев и кустарников без наличия разрешающего документа;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механические, химические и иные повреждения растущих деревьев и кустарников;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самовольная пересадка деревьев и кустарников;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вырубка в неустановленном разрешающим документом месте или с превышением установленного объема;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- невыполнение работ по вырубке в установленные разрешающим документом сроки.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6.2. Факт наличия неправомерных действий в отношении зеленых насаждений со стороны организаций и граждан оформляется в виде актов и протоколов уполномоченными представителями государственных контрольных и надзорных органов, органов местного самоуправления и рассматривается в порядке, установленном законодательством.</w:t>
      </w:r>
    </w:p>
    <w:p w:rsidR="0022601A" w:rsidRPr="0092055A" w:rsidRDefault="0022601A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</w:p>
    <w:p w:rsidR="0022601A" w:rsidRPr="0092055A" w:rsidRDefault="0022601A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</w:p>
    <w:p w:rsidR="0022601A" w:rsidRPr="0092055A" w:rsidRDefault="0022601A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</w:p>
    <w:p w:rsidR="0022601A" w:rsidRPr="0092055A" w:rsidRDefault="0022601A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</w:p>
    <w:p w:rsidR="0022601A" w:rsidRPr="0092055A" w:rsidRDefault="0022601A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</w:p>
    <w:p w:rsidR="006C2DC8" w:rsidRDefault="006C2DC8" w:rsidP="00786347">
      <w:pPr>
        <w:shd w:val="clear" w:color="auto" w:fill="FFFFFF"/>
        <w:spacing w:line="315" w:lineRule="atLeast"/>
        <w:ind w:right="-711"/>
        <w:jc w:val="both"/>
        <w:textAlignment w:val="baseline"/>
        <w:rPr>
          <w:spacing w:val="2"/>
          <w:sz w:val="28"/>
          <w:szCs w:val="28"/>
        </w:rPr>
      </w:pPr>
    </w:p>
    <w:p w:rsidR="00513BD5" w:rsidRPr="0092055A" w:rsidRDefault="00513BD5" w:rsidP="00786347">
      <w:pPr>
        <w:shd w:val="clear" w:color="auto" w:fill="FFFFFF"/>
        <w:spacing w:line="315" w:lineRule="atLeast"/>
        <w:ind w:right="-711"/>
        <w:jc w:val="both"/>
        <w:textAlignment w:val="baseline"/>
        <w:rPr>
          <w:spacing w:val="2"/>
          <w:sz w:val="28"/>
          <w:szCs w:val="28"/>
        </w:rPr>
      </w:pPr>
    </w:p>
    <w:p w:rsidR="00540C87" w:rsidRPr="0092055A" w:rsidRDefault="00513BD5" w:rsidP="00513BD5">
      <w:pPr>
        <w:shd w:val="clear" w:color="auto" w:fill="FFFFFF"/>
        <w:spacing w:before="375" w:after="225"/>
        <w:ind w:left="851" w:right="-711"/>
        <w:jc w:val="center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                                                        </w:t>
      </w:r>
      <w:r w:rsidR="00540C87" w:rsidRPr="0092055A">
        <w:rPr>
          <w:spacing w:val="2"/>
          <w:sz w:val="28"/>
          <w:szCs w:val="28"/>
        </w:rPr>
        <w:t>Приложение 1.1</w:t>
      </w:r>
    </w:p>
    <w:p w:rsidR="0022601A" w:rsidRPr="0092055A" w:rsidRDefault="0022601A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BB3575">
        <w:rPr>
          <w:rFonts w:ascii="Times New Roman" w:hAnsi="Times New Roman" w:cs="Times New Roman"/>
          <w:sz w:val="28"/>
          <w:szCs w:val="28"/>
        </w:rPr>
        <w:t>«О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 порядке </w:t>
      </w:r>
    </w:p>
    <w:p w:rsidR="0022601A" w:rsidRPr="0092055A" w:rsidRDefault="0022601A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вырубки зеленых насаждений</w:t>
      </w:r>
    </w:p>
    <w:p w:rsidR="00BB3575" w:rsidRDefault="00BB3575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черте населенных пунктов</w:t>
      </w:r>
      <w:r w:rsidR="0022601A" w:rsidRPr="00920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601A" w:rsidRPr="0092055A" w:rsidRDefault="00BB3575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2601A" w:rsidRPr="0092055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 xml:space="preserve">Камлакское </w:t>
      </w:r>
      <w:r w:rsidR="0022601A" w:rsidRPr="0092055A">
        <w:rPr>
          <w:rFonts w:ascii="Times New Roman" w:hAnsi="Times New Roman" w:cs="Times New Roman"/>
          <w:sz w:val="28"/>
          <w:szCs w:val="28"/>
        </w:rPr>
        <w:t xml:space="preserve"> сельское  </w:t>
      </w:r>
    </w:p>
    <w:p w:rsidR="0022601A" w:rsidRPr="0092055A" w:rsidRDefault="0022601A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B3575" w:rsidRPr="0092055A">
        <w:rPr>
          <w:rFonts w:ascii="Times New Roman" w:hAnsi="Times New Roman" w:cs="Times New Roman"/>
          <w:sz w:val="28"/>
          <w:szCs w:val="28"/>
        </w:rPr>
        <w:t>П</w:t>
      </w:r>
      <w:r w:rsidRPr="0092055A">
        <w:rPr>
          <w:rFonts w:ascii="Times New Roman" w:hAnsi="Times New Roman" w:cs="Times New Roman"/>
          <w:sz w:val="28"/>
          <w:szCs w:val="28"/>
        </w:rPr>
        <w:t>оселение</w:t>
      </w:r>
      <w:r w:rsidR="00BB3575">
        <w:rPr>
          <w:rFonts w:ascii="Times New Roman" w:hAnsi="Times New Roman" w:cs="Times New Roman"/>
          <w:sz w:val="28"/>
          <w:szCs w:val="28"/>
        </w:rPr>
        <w:t>,</w:t>
      </w:r>
      <w:r w:rsidRPr="0092055A">
        <w:rPr>
          <w:rFonts w:ascii="Times New Roman" w:hAnsi="Times New Roman" w:cs="Times New Roman"/>
          <w:sz w:val="28"/>
          <w:szCs w:val="28"/>
        </w:rPr>
        <w:t xml:space="preserve">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не входящих в </w:t>
      </w:r>
      <w:r w:rsidRPr="009205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2601A" w:rsidRPr="0092055A" w:rsidRDefault="0022601A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состав государственного </w:t>
      </w:r>
    </w:p>
    <w:p w:rsidR="0022601A" w:rsidRPr="0092055A" w:rsidRDefault="0022601A" w:rsidP="0022601A">
      <w:pPr>
        <w:pStyle w:val="ad"/>
        <w:ind w:left="5245" w:right="-711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лесного фонда Российской </w:t>
      </w:r>
      <w:r w:rsidRPr="009205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40C87" w:rsidRPr="0092055A" w:rsidRDefault="0022601A" w:rsidP="0022601A">
      <w:pPr>
        <w:pStyle w:val="ad"/>
        <w:ind w:left="5245" w:right="-711"/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Федерации</w:t>
      </w:r>
      <w:r w:rsidR="00BB3575">
        <w:rPr>
          <w:rFonts w:ascii="Times New Roman" w:hAnsi="Times New Roman" w:cs="Times New Roman"/>
          <w:sz w:val="28"/>
          <w:szCs w:val="28"/>
        </w:rPr>
        <w:t>»</w:t>
      </w:r>
    </w:p>
    <w:p w:rsidR="00540C87" w:rsidRPr="0092055A" w:rsidRDefault="00540C87" w:rsidP="003658B6">
      <w:pPr>
        <w:shd w:val="clear" w:color="auto" w:fill="FFFFFF"/>
        <w:spacing w:line="315" w:lineRule="atLeast"/>
        <w:ind w:left="851" w:right="-711"/>
        <w:jc w:val="center"/>
        <w:textAlignment w:val="baseline"/>
        <w:rPr>
          <w:b/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br/>
      </w:r>
      <w:r w:rsidRPr="0092055A">
        <w:rPr>
          <w:b/>
          <w:spacing w:val="2"/>
          <w:sz w:val="28"/>
          <w:szCs w:val="28"/>
        </w:rPr>
        <w:t xml:space="preserve">А К Т обследования зеленых насаждений, произрастающих </w:t>
      </w:r>
      <w:r w:rsidR="00BB3575">
        <w:rPr>
          <w:b/>
          <w:spacing w:val="2"/>
          <w:sz w:val="28"/>
          <w:szCs w:val="28"/>
        </w:rPr>
        <w:t>в черте населенных пунктов</w:t>
      </w:r>
      <w:r w:rsidRPr="0092055A">
        <w:rPr>
          <w:b/>
          <w:spacing w:val="2"/>
          <w:sz w:val="28"/>
          <w:szCs w:val="28"/>
        </w:rPr>
        <w:t xml:space="preserve"> </w:t>
      </w:r>
      <w:r w:rsidR="00FE59BE" w:rsidRPr="0092055A">
        <w:rPr>
          <w:b/>
          <w:spacing w:val="2"/>
          <w:sz w:val="28"/>
          <w:szCs w:val="28"/>
        </w:rPr>
        <w:t xml:space="preserve">МО </w:t>
      </w:r>
      <w:r w:rsidR="00786347">
        <w:rPr>
          <w:b/>
          <w:spacing w:val="2"/>
          <w:sz w:val="28"/>
          <w:szCs w:val="28"/>
        </w:rPr>
        <w:t>Камлакское</w:t>
      </w:r>
      <w:r w:rsidR="00FE59BE" w:rsidRPr="0092055A">
        <w:rPr>
          <w:b/>
          <w:spacing w:val="2"/>
          <w:sz w:val="28"/>
          <w:szCs w:val="28"/>
        </w:rPr>
        <w:t xml:space="preserve"> сельское поселение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"___"__________201___ г. </w:t>
      </w:r>
      <w:r w:rsidR="00FE59BE" w:rsidRPr="0092055A">
        <w:rPr>
          <w:spacing w:val="2"/>
          <w:sz w:val="28"/>
          <w:szCs w:val="28"/>
        </w:rPr>
        <w:t xml:space="preserve">                                                   с. </w:t>
      </w:r>
      <w:r w:rsidR="00786347">
        <w:rPr>
          <w:spacing w:val="2"/>
          <w:sz w:val="28"/>
          <w:szCs w:val="28"/>
        </w:rPr>
        <w:t>Камлак</w:t>
      </w:r>
    </w:p>
    <w:p w:rsidR="00FE59BE" w:rsidRPr="0092055A" w:rsidRDefault="00FE59BE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</w:p>
    <w:p w:rsidR="00540C87" w:rsidRPr="0092055A" w:rsidRDefault="00540C87" w:rsidP="00FE59BE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Мной, сотрудником </w:t>
      </w:r>
      <w:r w:rsidR="00FE59BE" w:rsidRPr="0092055A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FE59BE" w:rsidRPr="0092055A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Pr="0092055A">
        <w:rPr>
          <w:rFonts w:ascii="Times New Roman" w:hAnsi="Times New Roman" w:cs="Times New Roman"/>
          <w:sz w:val="28"/>
          <w:szCs w:val="28"/>
        </w:rPr>
        <w:t>_______________________________________ совместно с ___________________________________</w:t>
      </w:r>
      <w:r w:rsidR="00FE59BE" w:rsidRPr="0092055A">
        <w:rPr>
          <w:rFonts w:ascii="Times New Roman" w:hAnsi="Times New Roman" w:cs="Times New Roman"/>
          <w:sz w:val="28"/>
          <w:szCs w:val="28"/>
        </w:rPr>
        <w:t>___________________________</w:t>
      </w:r>
      <w:r w:rsidRPr="0092055A">
        <w:rPr>
          <w:rFonts w:ascii="Times New Roman" w:hAnsi="Times New Roman" w:cs="Times New Roman"/>
          <w:sz w:val="28"/>
          <w:szCs w:val="28"/>
        </w:rPr>
        <w:t xml:space="preserve">на основании обращения ______________________________________________________ по вопросу вырубки зеленых насаждений, произрастающих на земельном участке </w:t>
      </w:r>
      <w:r w:rsidR="00FE59BE" w:rsidRPr="0092055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Pr="0092055A">
        <w:rPr>
          <w:rFonts w:ascii="Times New Roman" w:hAnsi="Times New Roman" w:cs="Times New Roman"/>
          <w:sz w:val="28"/>
          <w:szCs w:val="28"/>
        </w:rPr>
        <w:t>______ _____________________________________________</w:t>
      </w:r>
      <w:r w:rsidR="003658B6" w:rsidRPr="0092055A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92055A">
        <w:rPr>
          <w:rFonts w:ascii="Times New Roman" w:hAnsi="Times New Roman" w:cs="Times New Roman"/>
          <w:sz w:val="28"/>
          <w:szCs w:val="28"/>
        </w:rPr>
        <w:t>________________________________________________, в присутствии собственника земельного участка (заявителя (при наличии)), проведено обследование зеленых насаждений, в ходе которого установлено:</w:t>
      </w:r>
    </w:p>
    <w:tbl>
      <w:tblPr>
        <w:tblW w:w="8788" w:type="dxa"/>
        <w:tblInd w:w="851" w:type="dxa"/>
        <w:tblCellMar>
          <w:left w:w="0" w:type="dxa"/>
          <w:right w:w="0" w:type="dxa"/>
        </w:tblCellMar>
        <w:tblLook w:val="04A0"/>
      </w:tblPr>
      <w:tblGrid>
        <w:gridCol w:w="1134"/>
        <w:gridCol w:w="1696"/>
        <w:gridCol w:w="997"/>
        <w:gridCol w:w="1134"/>
        <w:gridCol w:w="1418"/>
        <w:gridCol w:w="1134"/>
        <w:gridCol w:w="1275"/>
      </w:tblGrid>
      <w:tr w:rsidR="003658B6" w:rsidRPr="0092055A" w:rsidTr="003658B6">
        <w:trPr>
          <w:trHeight w:val="15"/>
        </w:trPr>
        <w:tc>
          <w:tcPr>
            <w:tcW w:w="1134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696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  <w:tr w:rsidR="003658B6" w:rsidRPr="0092055A" w:rsidTr="003658B6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N</w:t>
            </w:r>
            <w:r w:rsidRPr="0092055A">
              <w:br/>
              <w:t>п/п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Наименование улицы,</w:t>
            </w:r>
            <w:r w:rsidRPr="0092055A">
              <w:br/>
              <w:t>N дома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Порода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Кол.</w:t>
            </w:r>
            <w:r w:rsidRPr="0092055A">
              <w:br/>
              <w:t>шт.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Возраст дерева,</w:t>
            </w:r>
            <w:r w:rsidRPr="0092055A">
              <w:br/>
              <w:t>лет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Диаметр</w:t>
            </w:r>
            <w:r w:rsidRPr="0092055A">
              <w:br/>
              <w:t>(м)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</w:pPr>
            <w:r w:rsidRPr="0092055A">
              <w:t>Причина</w:t>
            </w:r>
            <w:r w:rsidRPr="0092055A">
              <w:br/>
              <w:t>вырубки, пересадки деревьев</w:t>
            </w:r>
          </w:p>
        </w:tc>
      </w:tr>
      <w:tr w:rsidR="003658B6" w:rsidRPr="0092055A" w:rsidTr="003658B6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3658B6">
            <w:pPr>
              <w:pStyle w:val="ad"/>
              <w:jc w:val="center"/>
            </w:pPr>
            <w:r w:rsidRPr="0092055A">
              <w:t>7</w:t>
            </w:r>
          </w:p>
        </w:tc>
      </w:tr>
      <w:tr w:rsidR="003658B6" w:rsidRPr="0092055A" w:rsidTr="003658B6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3658B6" w:rsidP="003658B6">
            <w:pPr>
              <w:pStyle w:val="ad"/>
              <w:jc w:val="center"/>
            </w:pPr>
            <w:r w:rsidRPr="0092055A">
              <w:t>2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  <w:tr w:rsidR="003658B6" w:rsidRPr="0092055A" w:rsidTr="003658B6"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3658B6" w:rsidP="003658B6">
            <w:pPr>
              <w:pStyle w:val="ad"/>
              <w:jc w:val="center"/>
            </w:pPr>
            <w:r w:rsidRPr="0092055A">
              <w:t>3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  <w:tr w:rsidR="00540C87" w:rsidRPr="0092055A" w:rsidTr="003658B6">
        <w:tc>
          <w:tcPr>
            <w:tcW w:w="38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spacing w:line="315" w:lineRule="atLeast"/>
              <w:ind w:left="851" w:right="-711"/>
              <w:jc w:val="both"/>
              <w:textAlignment w:val="baseline"/>
              <w:rPr>
                <w:sz w:val="28"/>
                <w:szCs w:val="28"/>
              </w:rPr>
            </w:pPr>
            <w:r w:rsidRPr="0092055A">
              <w:rPr>
                <w:sz w:val="28"/>
                <w:szCs w:val="28"/>
              </w:rPr>
              <w:t>Итого: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</w:tbl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по результату обследования необходимо: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вырубить: деревьев ___________ шт.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кустарников ___________ шт.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пересадить: деревьев ___________ шт.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кустарников ___________ шт.</w:t>
      </w:r>
    </w:p>
    <w:p w:rsidR="00540C87" w:rsidRPr="0092055A" w:rsidRDefault="00540C87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вышеперечисленные работы произвести за счет средств _________________</w:t>
      </w:r>
      <w:r w:rsidR="003658B6" w:rsidRPr="0092055A">
        <w:rPr>
          <w:spacing w:val="2"/>
          <w:sz w:val="28"/>
          <w:szCs w:val="28"/>
        </w:rPr>
        <w:t>_____________________________________________</w:t>
      </w:r>
    </w:p>
    <w:p w:rsidR="003658B6" w:rsidRPr="0092055A" w:rsidRDefault="003658B6" w:rsidP="00540C87">
      <w:pPr>
        <w:shd w:val="clear" w:color="auto" w:fill="FFFFFF"/>
        <w:spacing w:line="315" w:lineRule="atLeast"/>
        <w:ind w:left="851" w:right="-711"/>
        <w:jc w:val="both"/>
        <w:textAlignment w:val="baseline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>Подписи участников обследования.</w:t>
      </w:r>
    </w:p>
    <w:p w:rsidR="003658B6" w:rsidRPr="0092055A" w:rsidRDefault="003658B6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513BD5" w:rsidRDefault="003658B6" w:rsidP="00D54E27">
      <w:pPr>
        <w:shd w:val="clear" w:color="auto" w:fill="FFFFFF"/>
        <w:spacing w:before="375" w:after="225"/>
        <w:ind w:left="851" w:right="-853"/>
        <w:jc w:val="both"/>
        <w:textAlignment w:val="baseline"/>
        <w:outlineLvl w:val="1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                                                                 </w:t>
      </w:r>
    </w:p>
    <w:p w:rsidR="00513BD5" w:rsidRDefault="00513BD5" w:rsidP="00D54E27">
      <w:pPr>
        <w:shd w:val="clear" w:color="auto" w:fill="FFFFFF"/>
        <w:spacing w:before="375" w:after="225"/>
        <w:ind w:left="851" w:right="-853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513BD5" w:rsidP="00D54E27">
      <w:pPr>
        <w:shd w:val="clear" w:color="auto" w:fill="FFFFFF"/>
        <w:spacing w:before="375" w:after="225"/>
        <w:ind w:left="851" w:right="-853"/>
        <w:jc w:val="both"/>
        <w:textAlignment w:val="baseline"/>
        <w:outlineLvl w:val="1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                 </w:t>
      </w:r>
    </w:p>
    <w:p w:rsidR="003658B6" w:rsidRPr="0092055A" w:rsidRDefault="006C2DC8" w:rsidP="00D54E27">
      <w:pPr>
        <w:shd w:val="clear" w:color="auto" w:fill="FFFFFF"/>
        <w:spacing w:before="375" w:after="225"/>
        <w:ind w:left="851" w:right="-853"/>
        <w:jc w:val="both"/>
        <w:textAlignment w:val="baseline"/>
        <w:outlineLvl w:val="1"/>
        <w:rPr>
          <w:spacing w:val="2"/>
          <w:sz w:val="28"/>
          <w:szCs w:val="28"/>
        </w:rPr>
      </w:pPr>
      <w:r w:rsidRPr="0092055A">
        <w:rPr>
          <w:spacing w:val="2"/>
          <w:sz w:val="28"/>
          <w:szCs w:val="28"/>
        </w:rPr>
        <w:t xml:space="preserve">                                                                       </w:t>
      </w:r>
      <w:r w:rsidR="003658B6" w:rsidRPr="0092055A">
        <w:rPr>
          <w:spacing w:val="2"/>
          <w:sz w:val="28"/>
          <w:szCs w:val="28"/>
        </w:rPr>
        <w:t xml:space="preserve">  </w:t>
      </w:r>
      <w:r w:rsidR="00540C87" w:rsidRPr="0092055A">
        <w:rPr>
          <w:spacing w:val="2"/>
          <w:sz w:val="28"/>
          <w:szCs w:val="28"/>
        </w:rPr>
        <w:t xml:space="preserve">Приложение 1.2. </w:t>
      </w:r>
    </w:p>
    <w:p w:rsidR="00D54E27" w:rsidRPr="0092055A" w:rsidRDefault="00D54E27" w:rsidP="00D54E27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BB3575">
        <w:rPr>
          <w:rFonts w:ascii="Times New Roman" w:hAnsi="Times New Roman" w:cs="Times New Roman"/>
          <w:sz w:val="28"/>
          <w:szCs w:val="28"/>
        </w:rPr>
        <w:t>«О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 порядке</w:t>
      </w:r>
    </w:p>
    <w:p w:rsidR="00D54E27" w:rsidRPr="0092055A" w:rsidRDefault="00D54E27" w:rsidP="00D54E27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 вырубки зеленых насаждений</w:t>
      </w:r>
    </w:p>
    <w:p w:rsidR="00BB3575" w:rsidRDefault="00D54E27" w:rsidP="00D54E27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 </w:t>
      </w:r>
      <w:r w:rsidR="00BB3575">
        <w:rPr>
          <w:rFonts w:ascii="Times New Roman" w:hAnsi="Times New Roman" w:cs="Times New Roman"/>
          <w:sz w:val="28"/>
          <w:szCs w:val="28"/>
        </w:rPr>
        <w:t>в черте населенных пунктов</w:t>
      </w:r>
    </w:p>
    <w:p w:rsidR="00D54E27" w:rsidRPr="0092055A" w:rsidRDefault="00BB3575" w:rsidP="00D54E27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4E27" w:rsidRPr="0092055A">
        <w:rPr>
          <w:rFonts w:ascii="Times New Roman" w:hAnsi="Times New Roman" w:cs="Times New Roman"/>
          <w:sz w:val="28"/>
          <w:szCs w:val="28"/>
        </w:rPr>
        <w:t xml:space="preserve">МО 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</w:p>
    <w:p w:rsidR="00D54E27" w:rsidRPr="0092055A" w:rsidRDefault="00D54E27" w:rsidP="00D54E27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сельское поселение</w:t>
      </w:r>
      <w:r w:rsidR="00BB3575">
        <w:rPr>
          <w:rFonts w:ascii="Times New Roman" w:hAnsi="Times New Roman" w:cs="Times New Roman"/>
          <w:sz w:val="28"/>
          <w:szCs w:val="28"/>
        </w:rPr>
        <w:t>,</w:t>
      </w:r>
      <w:r w:rsidRPr="0092055A">
        <w:rPr>
          <w:rFonts w:ascii="Times New Roman" w:hAnsi="Times New Roman" w:cs="Times New Roman"/>
          <w:sz w:val="28"/>
          <w:szCs w:val="28"/>
        </w:rPr>
        <w:t xml:space="preserve">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не входящих </w:t>
      </w:r>
    </w:p>
    <w:p w:rsidR="00D54E27" w:rsidRPr="0092055A" w:rsidRDefault="00D54E27" w:rsidP="00D54E27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в состав государственного лесного</w:t>
      </w:r>
      <w:r w:rsidRPr="0092055A">
        <w:rPr>
          <w:rFonts w:ascii="Times New Roman" w:hAnsi="Times New Roman" w:cs="Times New Roman"/>
          <w:sz w:val="28"/>
          <w:szCs w:val="28"/>
        </w:rPr>
        <w:t xml:space="preserve"> 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E27" w:rsidRPr="00513BD5" w:rsidRDefault="00D54E27" w:rsidP="00513BD5">
      <w:pPr>
        <w:pStyle w:val="ad"/>
        <w:ind w:left="5529" w:right="-1278" w:hanging="142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фонда Российской Федерации</w:t>
      </w:r>
      <w:r w:rsidR="00BB3575">
        <w:rPr>
          <w:rFonts w:ascii="Times New Roman" w:hAnsi="Times New Roman" w:cs="Times New Roman"/>
          <w:sz w:val="28"/>
          <w:szCs w:val="28"/>
        </w:rPr>
        <w:t>»</w:t>
      </w:r>
    </w:p>
    <w:p w:rsidR="00D54E27" w:rsidRPr="0092055A" w:rsidRDefault="00D54E27" w:rsidP="00D54E27">
      <w:pPr>
        <w:pStyle w:val="ad"/>
        <w:ind w:left="851" w:right="-8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5A">
        <w:rPr>
          <w:rFonts w:ascii="Times New Roman" w:hAnsi="Times New Roman" w:cs="Times New Roman"/>
          <w:b/>
          <w:sz w:val="28"/>
          <w:szCs w:val="28"/>
        </w:rPr>
        <w:t>Разрешение на вырубку зеленых насаждений</w:t>
      </w:r>
    </w:p>
    <w:p w:rsidR="00D54E27" w:rsidRPr="0092055A" w:rsidRDefault="00BB3575" w:rsidP="00D54E27">
      <w:pPr>
        <w:pStyle w:val="ad"/>
        <w:ind w:left="851" w:right="-85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черте населенных пунктов </w:t>
      </w:r>
      <w:r w:rsidR="00D54E27" w:rsidRPr="0092055A">
        <w:rPr>
          <w:rFonts w:ascii="Times New Roman" w:hAnsi="Times New Roman" w:cs="Times New Roman"/>
          <w:b/>
          <w:sz w:val="28"/>
          <w:szCs w:val="28"/>
        </w:rPr>
        <w:t xml:space="preserve"> МО </w:t>
      </w:r>
      <w:r w:rsidR="00786347">
        <w:rPr>
          <w:rFonts w:ascii="Times New Roman" w:hAnsi="Times New Roman" w:cs="Times New Roman"/>
          <w:b/>
          <w:sz w:val="28"/>
          <w:szCs w:val="28"/>
        </w:rPr>
        <w:t>Камлакское</w:t>
      </w:r>
    </w:p>
    <w:p w:rsidR="00540C87" w:rsidRPr="00513BD5" w:rsidRDefault="00D54E27" w:rsidP="00513BD5">
      <w:pPr>
        <w:pStyle w:val="ad"/>
        <w:ind w:left="851" w:right="-85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55A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540C87" w:rsidRPr="0092055A">
        <w:rPr>
          <w:rFonts w:ascii="Times New Roman" w:hAnsi="Times New Roman" w:cs="Times New Roman"/>
        </w:rPr>
        <w:br/>
      </w:r>
      <w:r w:rsidRPr="0092055A">
        <w:rPr>
          <w:rFonts w:ascii="Times New Roman" w:hAnsi="Times New Roman" w:cs="Times New Roman"/>
          <w:sz w:val="28"/>
          <w:szCs w:val="28"/>
        </w:rPr>
        <w:t>№</w:t>
      </w:r>
      <w:r w:rsidR="00540C87" w:rsidRPr="0092055A">
        <w:rPr>
          <w:rFonts w:ascii="Times New Roman" w:hAnsi="Times New Roman" w:cs="Times New Roman"/>
          <w:sz w:val="28"/>
          <w:szCs w:val="28"/>
        </w:rPr>
        <w:t xml:space="preserve"> ______________ </w:t>
      </w: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"_____"__________201__ г.</w:t>
      </w:r>
    </w:p>
    <w:p w:rsidR="00D54E27" w:rsidRPr="0092055A" w:rsidRDefault="00D54E2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</w:p>
    <w:p w:rsidR="00540C87" w:rsidRPr="0092055A" w:rsidRDefault="00540C8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В соответствии с заявкой______________________________________________________</w:t>
      </w:r>
    </w:p>
    <w:p w:rsidR="00540C87" w:rsidRPr="0092055A" w:rsidRDefault="00D54E2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(наименование юридического, физического лица)</w:t>
      </w:r>
    </w:p>
    <w:p w:rsidR="00540C87" w:rsidRPr="0092055A" w:rsidRDefault="00540C8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br/>
        <w:t>___________________________________________</w:t>
      </w:r>
      <w:r w:rsidR="00D54E27" w:rsidRPr="0092055A">
        <w:rPr>
          <w:rFonts w:ascii="Times New Roman" w:hAnsi="Times New Roman" w:cs="Times New Roman"/>
          <w:sz w:val="28"/>
          <w:szCs w:val="28"/>
        </w:rPr>
        <w:t>_____________________</w:t>
      </w:r>
    </w:p>
    <w:p w:rsidR="00540C87" w:rsidRPr="0092055A" w:rsidRDefault="00540C8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На основании акта обследования зеленых насажден</w:t>
      </w:r>
      <w:r w:rsidR="00786347">
        <w:rPr>
          <w:rFonts w:ascii="Times New Roman" w:hAnsi="Times New Roman" w:cs="Times New Roman"/>
          <w:sz w:val="28"/>
          <w:szCs w:val="28"/>
        </w:rPr>
        <w:t>ий от "_____"___________201__г.</w:t>
      </w:r>
      <w:r w:rsidRPr="0092055A">
        <w:rPr>
          <w:rFonts w:ascii="Times New Roman" w:hAnsi="Times New Roman" w:cs="Times New Roman"/>
          <w:sz w:val="28"/>
          <w:szCs w:val="28"/>
        </w:rPr>
        <w:br/>
      </w:r>
      <w:r w:rsidR="00D54E27"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92055A">
        <w:rPr>
          <w:rFonts w:ascii="Times New Roman" w:hAnsi="Times New Roman" w:cs="Times New Roman"/>
          <w:sz w:val="28"/>
          <w:szCs w:val="28"/>
        </w:rPr>
        <w:t>РАЗРЕШАЕТСЯ:</w:t>
      </w:r>
    </w:p>
    <w:p w:rsidR="00540C87" w:rsidRPr="0092055A" w:rsidRDefault="00540C87" w:rsidP="00D54E27">
      <w:pPr>
        <w:pStyle w:val="ad"/>
        <w:ind w:left="851" w:right="-853"/>
        <w:jc w:val="center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</w:t>
      </w:r>
    </w:p>
    <w:p w:rsidR="00540C87" w:rsidRPr="0092055A" w:rsidRDefault="00D54E2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40C87" w:rsidRPr="0092055A">
        <w:rPr>
          <w:rFonts w:ascii="Times New Roman" w:hAnsi="Times New Roman" w:cs="Times New Roman"/>
          <w:sz w:val="28"/>
          <w:szCs w:val="28"/>
        </w:rPr>
        <w:t>(наименование организации, физического лица)</w:t>
      </w:r>
    </w:p>
    <w:p w:rsidR="00540C87" w:rsidRPr="0092055A" w:rsidRDefault="00540C8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произвести вырубку (снос) зеленых насаждений, произрастающих </w:t>
      </w:r>
      <w:r w:rsidR="00366525">
        <w:rPr>
          <w:rFonts w:ascii="Times New Roman" w:hAnsi="Times New Roman" w:cs="Times New Roman"/>
          <w:sz w:val="28"/>
          <w:szCs w:val="28"/>
        </w:rPr>
        <w:t>в черте населенных пунктов</w:t>
      </w:r>
      <w:r w:rsidR="00D54E27" w:rsidRPr="0092055A">
        <w:rPr>
          <w:rFonts w:ascii="Times New Roman" w:hAnsi="Times New Roman" w:cs="Times New Roman"/>
          <w:sz w:val="28"/>
          <w:szCs w:val="28"/>
        </w:rPr>
        <w:t xml:space="preserve"> 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D54E27" w:rsidRPr="0092055A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Pr="0092055A">
        <w:rPr>
          <w:rFonts w:ascii="Times New Roman" w:hAnsi="Times New Roman" w:cs="Times New Roman"/>
          <w:sz w:val="28"/>
          <w:szCs w:val="28"/>
        </w:rPr>
        <w:t>в соответствии с "Перечнем деревьев, подлежащих вырубке" (Приложение).</w:t>
      </w:r>
    </w:p>
    <w:p w:rsidR="00540C87" w:rsidRPr="0092055A" w:rsidRDefault="00540C8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Работы по вырубке (сносу) зеленых насаждений и обрезке веток производить с соблюдением правил техники безопасности, соблюдения требования охраны труда, охраны окружающей природной среды и противопожарной безопасности. В случае причинения ущерба имуществу или здоровью третьих лиц в результате несоблюдения норм действующего законодательства, правил, технологии производства, возмещение ущерба производится за счет средств Исполнителя (заявителя).</w:t>
      </w:r>
    </w:p>
    <w:p w:rsidR="00540C87" w:rsidRPr="0092055A" w:rsidRDefault="00540C87" w:rsidP="0078634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Вырубленную древесину (порубочные остатки) вывезти для захоронения н</w:t>
      </w:r>
      <w:r w:rsidR="00786347">
        <w:rPr>
          <w:rFonts w:ascii="Times New Roman" w:hAnsi="Times New Roman" w:cs="Times New Roman"/>
          <w:sz w:val="28"/>
          <w:szCs w:val="28"/>
        </w:rPr>
        <w:t>а полигон ТБО в течение 3 дней.</w:t>
      </w:r>
      <w:r w:rsidRPr="0092055A">
        <w:rPr>
          <w:rFonts w:ascii="Times New Roman" w:hAnsi="Times New Roman" w:cs="Times New Roman"/>
          <w:sz w:val="28"/>
          <w:szCs w:val="28"/>
        </w:rPr>
        <w:br/>
      </w:r>
      <w:r w:rsidR="00D54E27"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92055A">
        <w:rPr>
          <w:rFonts w:ascii="Times New Roman" w:hAnsi="Times New Roman" w:cs="Times New Roman"/>
          <w:sz w:val="28"/>
          <w:szCs w:val="28"/>
        </w:rPr>
        <w:t>ЗАПРЕЩАЕТСЯ:</w:t>
      </w:r>
      <w:r w:rsidRPr="0092055A">
        <w:rPr>
          <w:rFonts w:ascii="Times New Roman" w:hAnsi="Times New Roman" w:cs="Times New Roman"/>
          <w:sz w:val="28"/>
          <w:szCs w:val="28"/>
        </w:rPr>
        <w:br/>
        <w:t>сжигание и складирование порубочных остатков на муниципальных контейнерных площадках;</w:t>
      </w:r>
    </w:p>
    <w:p w:rsidR="00540C87" w:rsidRPr="0092055A" w:rsidRDefault="00540C87" w:rsidP="00D54E2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самовольная вырубка (снос) зеленых насаждений, не включённых в Перечень деревьев, подлежащих вырубке" (Приложение) и влечет наложение административного штрафа.</w:t>
      </w:r>
    </w:p>
    <w:p w:rsidR="006C2DC8" w:rsidRPr="0092055A" w:rsidRDefault="00540C87" w:rsidP="00513BD5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Срок действия разрешения на вырубку 6 месяцев со дня получения.</w:t>
      </w:r>
    </w:p>
    <w:p w:rsidR="006C2DC8" w:rsidRPr="0092055A" w:rsidRDefault="00540C87" w:rsidP="006C2DC8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C2DC8" w:rsidRPr="0092055A">
        <w:rPr>
          <w:rFonts w:ascii="Times New Roman" w:hAnsi="Times New Roman" w:cs="Times New Roman"/>
          <w:sz w:val="28"/>
          <w:szCs w:val="28"/>
        </w:rPr>
        <w:t xml:space="preserve">МО </w:t>
      </w:r>
    </w:p>
    <w:p w:rsidR="006C2DC8" w:rsidRPr="0092055A" w:rsidRDefault="00786347" w:rsidP="00786347">
      <w:pPr>
        <w:pStyle w:val="ad"/>
        <w:ind w:left="851" w:right="-8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Камлакское</w:t>
      </w:r>
      <w:r w:rsidR="006C2DC8" w:rsidRPr="0092055A">
        <w:rPr>
          <w:rFonts w:ascii="Times New Roman" w:hAnsi="Times New Roman" w:cs="Times New Roman"/>
          <w:sz w:val="28"/>
          <w:szCs w:val="28"/>
        </w:rPr>
        <w:t xml:space="preserve"> сельское поселение                                        </w:t>
      </w:r>
      <w:r>
        <w:rPr>
          <w:rFonts w:ascii="Times New Roman" w:hAnsi="Times New Roman" w:cs="Times New Roman"/>
          <w:sz w:val="28"/>
          <w:szCs w:val="28"/>
        </w:rPr>
        <w:t>И.И. Арндт</w:t>
      </w:r>
      <w:r w:rsidR="006C2DC8" w:rsidRPr="0092055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6C2DC8" w:rsidRPr="0092055A" w:rsidRDefault="006C2DC8" w:rsidP="006C2DC8">
      <w:pPr>
        <w:pStyle w:val="ad"/>
        <w:ind w:left="5954" w:right="-995"/>
        <w:rPr>
          <w:rFonts w:ascii="Times New Roman" w:hAnsi="Times New Roman" w:cs="Times New Roman"/>
          <w:sz w:val="28"/>
          <w:szCs w:val="28"/>
        </w:rPr>
      </w:pPr>
    </w:p>
    <w:p w:rsidR="006C2DC8" w:rsidRPr="0092055A" w:rsidRDefault="00540C87" w:rsidP="006C2DC8">
      <w:pPr>
        <w:pStyle w:val="ad"/>
        <w:ind w:left="5954" w:right="-995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>Приложение 1.3</w:t>
      </w:r>
      <w:r w:rsidRPr="0092055A">
        <w:rPr>
          <w:rFonts w:ascii="Times New Roman" w:hAnsi="Times New Roman" w:cs="Times New Roman"/>
          <w:sz w:val="28"/>
          <w:szCs w:val="28"/>
        </w:rPr>
        <w:br/>
        <w:t xml:space="preserve">к Положению </w:t>
      </w:r>
      <w:r w:rsidR="00366525">
        <w:rPr>
          <w:rFonts w:ascii="Times New Roman" w:hAnsi="Times New Roman" w:cs="Times New Roman"/>
          <w:sz w:val="28"/>
          <w:szCs w:val="28"/>
        </w:rPr>
        <w:t>«О</w:t>
      </w:r>
      <w:r w:rsidRPr="0092055A">
        <w:rPr>
          <w:rFonts w:ascii="Times New Roman" w:hAnsi="Times New Roman" w:cs="Times New Roman"/>
          <w:sz w:val="28"/>
          <w:szCs w:val="28"/>
        </w:rPr>
        <w:t xml:space="preserve"> порядке вырубки зеленых </w:t>
      </w:r>
      <w:r w:rsidR="00366525">
        <w:rPr>
          <w:rFonts w:ascii="Times New Roman" w:hAnsi="Times New Roman" w:cs="Times New Roman"/>
          <w:sz w:val="28"/>
          <w:szCs w:val="28"/>
        </w:rPr>
        <w:t>в черте населенных пунктов</w:t>
      </w:r>
      <w:r w:rsidR="006C2DC8" w:rsidRPr="0092055A">
        <w:rPr>
          <w:rFonts w:ascii="Times New Roman" w:hAnsi="Times New Roman" w:cs="Times New Roman"/>
          <w:sz w:val="28"/>
          <w:szCs w:val="28"/>
        </w:rPr>
        <w:t xml:space="preserve"> 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6C2DC8" w:rsidRPr="0092055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66525">
        <w:rPr>
          <w:rFonts w:ascii="Times New Roman" w:hAnsi="Times New Roman" w:cs="Times New Roman"/>
          <w:sz w:val="28"/>
          <w:szCs w:val="28"/>
        </w:rPr>
        <w:t>,</w:t>
      </w:r>
      <w:r w:rsidRPr="0092055A">
        <w:rPr>
          <w:rFonts w:ascii="Times New Roman" w:hAnsi="Times New Roman" w:cs="Times New Roman"/>
          <w:sz w:val="28"/>
          <w:szCs w:val="28"/>
        </w:rPr>
        <w:t xml:space="preserve"> не входящих в состав государственного</w:t>
      </w:r>
    </w:p>
    <w:p w:rsidR="00540C87" w:rsidRPr="0092055A" w:rsidRDefault="00540C87" w:rsidP="006C2DC8">
      <w:pPr>
        <w:pStyle w:val="ad"/>
        <w:ind w:left="5954" w:right="-995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лес</w:t>
      </w:r>
      <w:r w:rsidR="00366525">
        <w:rPr>
          <w:rFonts w:ascii="Times New Roman" w:hAnsi="Times New Roman" w:cs="Times New Roman"/>
          <w:sz w:val="28"/>
          <w:szCs w:val="28"/>
        </w:rPr>
        <w:t>ного фонда Российской Федерации»</w:t>
      </w:r>
    </w:p>
    <w:p w:rsidR="00540C87" w:rsidRPr="0092055A" w:rsidRDefault="00540C87" w:rsidP="006C2DC8">
      <w:pPr>
        <w:shd w:val="clear" w:color="auto" w:fill="FFFFFF"/>
        <w:spacing w:before="375" w:after="225"/>
        <w:ind w:left="851" w:right="-711"/>
        <w:jc w:val="center"/>
        <w:textAlignment w:val="baseline"/>
        <w:outlineLvl w:val="2"/>
        <w:rPr>
          <w:b/>
          <w:spacing w:val="2"/>
          <w:sz w:val="28"/>
          <w:szCs w:val="28"/>
        </w:rPr>
      </w:pPr>
      <w:r w:rsidRPr="0092055A">
        <w:rPr>
          <w:b/>
          <w:spacing w:val="2"/>
          <w:sz w:val="28"/>
          <w:szCs w:val="28"/>
        </w:rPr>
        <w:t>ПЕРЕЧЕНЬ деревье</w:t>
      </w:r>
      <w:r w:rsidR="006C2DC8" w:rsidRPr="0092055A">
        <w:rPr>
          <w:b/>
          <w:spacing w:val="2"/>
          <w:sz w:val="28"/>
          <w:szCs w:val="28"/>
        </w:rPr>
        <w:t xml:space="preserve">в, подлежащих вырубке (сносу), пересадке, посадке </w:t>
      </w:r>
      <w:r w:rsidR="00366525">
        <w:rPr>
          <w:b/>
          <w:spacing w:val="2"/>
          <w:sz w:val="28"/>
          <w:szCs w:val="28"/>
        </w:rPr>
        <w:t xml:space="preserve">в черте населенных пунктов </w:t>
      </w:r>
      <w:r w:rsidR="006C2DC8" w:rsidRPr="0092055A">
        <w:rPr>
          <w:b/>
          <w:spacing w:val="2"/>
          <w:sz w:val="28"/>
          <w:szCs w:val="28"/>
        </w:rPr>
        <w:t xml:space="preserve">МО </w:t>
      </w:r>
      <w:r w:rsidR="00786347">
        <w:rPr>
          <w:b/>
          <w:spacing w:val="2"/>
          <w:sz w:val="28"/>
          <w:szCs w:val="28"/>
        </w:rPr>
        <w:t>Камлакское</w:t>
      </w:r>
      <w:r w:rsidR="006C2DC8" w:rsidRPr="0092055A">
        <w:rPr>
          <w:b/>
          <w:spacing w:val="2"/>
          <w:sz w:val="28"/>
          <w:szCs w:val="28"/>
        </w:rPr>
        <w:t xml:space="preserve"> сельское поселение</w:t>
      </w:r>
    </w:p>
    <w:tbl>
      <w:tblPr>
        <w:tblW w:w="8930" w:type="dxa"/>
        <w:tblInd w:w="993" w:type="dxa"/>
        <w:tblCellMar>
          <w:left w:w="0" w:type="dxa"/>
          <w:right w:w="0" w:type="dxa"/>
        </w:tblCellMar>
        <w:tblLook w:val="04A0"/>
      </w:tblPr>
      <w:tblGrid>
        <w:gridCol w:w="850"/>
        <w:gridCol w:w="1696"/>
        <w:gridCol w:w="997"/>
        <w:gridCol w:w="993"/>
        <w:gridCol w:w="1134"/>
        <w:gridCol w:w="1559"/>
        <w:gridCol w:w="1701"/>
      </w:tblGrid>
      <w:tr w:rsidR="006C2DC8" w:rsidRPr="0092055A" w:rsidTr="006C2DC8">
        <w:trPr>
          <w:trHeight w:val="15"/>
        </w:trPr>
        <w:tc>
          <w:tcPr>
            <w:tcW w:w="850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696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  <w:tr w:rsidR="006C2DC8" w:rsidRPr="0092055A" w:rsidTr="006C2DC8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N</w:t>
            </w:r>
            <w:r w:rsidRPr="0092055A">
              <w:br/>
              <w:t>п/п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Наименование улицы,</w:t>
            </w:r>
            <w:r w:rsidRPr="0092055A">
              <w:br/>
              <w:t>N дома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Порода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Кол.</w:t>
            </w:r>
            <w:r w:rsidRPr="0092055A">
              <w:br/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Возраст дерева,</w:t>
            </w:r>
            <w:r w:rsidRPr="0092055A">
              <w:br/>
              <w:t>лет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Диаметр</w:t>
            </w:r>
            <w:r w:rsidRPr="0092055A">
              <w:br/>
              <w:t>(м)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</w:pPr>
            <w:r w:rsidRPr="0092055A">
              <w:t>Причина</w:t>
            </w:r>
            <w:r w:rsidRPr="0092055A">
              <w:br/>
              <w:t>вырубки деревьев</w:t>
            </w:r>
          </w:p>
        </w:tc>
      </w:tr>
      <w:tr w:rsidR="006C2DC8" w:rsidRPr="0092055A" w:rsidTr="006C2DC8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2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6C2DC8">
            <w:pPr>
              <w:pStyle w:val="ad"/>
              <w:jc w:val="center"/>
            </w:pPr>
            <w:r w:rsidRPr="0092055A">
              <w:t>7</w:t>
            </w:r>
          </w:p>
        </w:tc>
      </w:tr>
      <w:tr w:rsidR="006C2DC8" w:rsidRPr="0092055A" w:rsidTr="006C2DC8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spacing w:line="315" w:lineRule="atLeast"/>
              <w:ind w:left="851" w:right="-711"/>
              <w:jc w:val="both"/>
              <w:textAlignment w:val="baseline"/>
              <w:rPr>
                <w:sz w:val="28"/>
                <w:szCs w:val="28"/>
              </w:rPr>
            </w:pPr>
            <w:r w:rsidRPr="0092055A">
              <w:rPr>
                <w:sz w:val="28"/>
                <w:szCs w:val="28"/>
              </w:rPr>
              <w:t>1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  <w:tr w:rsidR="006C2DC8" w:rsidRPr="0092055A" w:rsidTr="006C2DC8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spacing w:line="315" w:lineRule="atLeast"/>
              <w:ind w:left="851" w:right="-711"/>
              <w:jc w:val="both"/>
              <w:textAlignment w:val="baseline"/>
              <w:rPr>
                <w:sz w:val="28"/>
                <w:szCs w:val="28"/>
              </w:rPr>
            </w:pPr>
            <w:r w:rsidRPr="0092055A">
              <w:rPr>
                <w:sz w:val="28"/>
                <w:szCs w:val="28"/>
              </w:rPr>
              <w:t>2</w:t>
            </w:r>
          </w:p>
        </w:tc>
        <w:tc>
          <w:tcPr>
            <w:tcW w:w="1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  <w:tr w:rsidR="00540C87" w:rsidRPr="0092055A" w:rsidTr="006C2DC8">
        <w:tc>
          <w:tcPr>
            <w:tcW w:w="35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spacing w:line="315" w:lineRule="atLeast"/>
              <w:ind w:left="851" w:right="-711"/>
              <w:jc w:val="both"/>
              <w:textAlignment w:val="baseline"/>
              <w:rPr>
                <w:sz w:val="28"/>
                <w:szCs w:val="28"/>
              </w:rPr>
            </w:pPr>
            <w:r w:rsidRPr="0092055A">
              <w:rPr>
                <w:sz w:val="28"/>
                <w:szCs w:val="28"/>
              </w:rPr>
              <w:t>Итого: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540C87">
            <w:pPr>
              <w:ind w:left="851" w:right="-711"/>
              <w:jc w:val="both"/>
              <w:rPr>
                <w:sz w:val="28"/>
                <w:szCs w:val="28"/>
              </w:rPr>
            </w:pPr>
          </w:p>
        </w:tc>
      </w:tr>
    </w:tbl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540C87">
      <w:pPr>
        <w:shd w:val="clear" w:color="auto" w:fill="FFFFFF"/>
        <w:spacing w:before="375" w:after="225"/>
        <w:ind w:left="851" w:right="-711"/>
        <w:jc w:val="both"/>
        <w:textAlignment w:val="baseline"/>
        <w:outlineLvl w:val="1"/>
        <w:rPr>
          <w:spacing w:val="2"/>
          <w:sz w:val="28"/>
          <w:szCs w:val="28"/>
        </w:rPr>
      </w:pPr>
    </w:p>
    <w:p w:rsidR="006C2DC8" w:rsidRPr="0092055A" w:rsidRDefault="006C2DC8" w:rsidP="006C2DC8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Приложение № 2</w:t>
      </w:r>
    </w:p>
    <w:p w:rsidR="006C2DC8" w:rsidRPr="0092055A" w:rsidRDefault="006C2DC8" w:rsidP="006C2DC8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УТВЕРЖДЕНО:</w:t>
      </w:r>
    </w:p>
    <w:p w:rsidR="006C2DC8" w:rsidRPr="0092055A" w:rsidRDefault="006C2DC8" w:rsidP="006C2DC8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366525">
        <w:rPr>
          <w:rFonts w:ascii="Times New Roman" w:hAnsi="Times New Roman" w:cs="Times New Roman"/>
          <w:sz w:val="28"/>
          <w:szCs w:val="28"/>
        </w:rPr>
        <w:t xml:space="preserve">   </w:t>
      </w:r>
      <w:r w:rsidRPr="0092055A">
        <w:rPr>
          <w:rFonts w:ascii="Times New Roman" w:hAnsi="Times New Roman" w:cs="Times New Roman"/>
          <w:sz w:val="28"/>
          <w:szCs w:val="28"/>
        </w:rPr>
        <w:t xml:space="preserve"> Постановлением главы </w:t>
      </w:r>
    </w:p>
    <w:p w:rsidR="006C2DC8" w:rsidRPr="0092055A" w:rsidRDefault="006C2DC8" w:rsidP="00786347">
      <w:pPr>
        <w:pStyle w:val="ad"/>
        <w:ind w:left="709" w:right="-853"/>
        <w:jc w:val="center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366525">
        <w:rPr>
          <w:rFonts w:ascii="Times New Roman" w:hAnsi="Times New Roman" w:cs="Times New Roman"/>
          <w:sz w:val="28"/>
          <w:szCs w:val="28"/>
        </w:rPr>
        <w:t xml:space="preserve"> </w:t>
      </w:r>
      <w:r w:rsidRPr="0092055A"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6C2DC8" w:rsidRPr="0092055A" w:rsidRDefault="006C2DC8" w:rsidP="006C2DC8">
      <w:pPr>
        <w:pStyle w:val="ad"/>
        <w:ind w:left="709" w:right="-853"/>
        <w:rPr>
          <w:rFonts w:ascii="Times New Roman" w:hAnsi="Times New Roman" w:cs="Times New Roman"/>
          <w:sz w:val="28"/>
          <w:szCs w:val="28"/>
        </w:rPr>
      </w:pPr>
      <w:r w:rsidRPr="009205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366525">
        <w:rPr>
          <w:rFonts w:ascii="Times New Roman" w:hAnsi="Times New Roman" w:cs="Times New Roman"/>
          <w:sz w:val="28"/>
          <w:szCs w:val="28"/>
        </w:rPr>
        <w:t xml:space="preserve"> </w:t>
      </w:r>
      <w:r w:rsidRPr="0092055A">
        <w:rPr>
          <w:rFonts w:ascii="Times New Roman" w:hAnsi="Times New Roman" w:cs="Times New Roman"/>
          <w:sz w:val="28"/>
          <w:szCs w:val="28"/>
        </w:rPr>
        <w:t xml:space="preserve"> от «</w:t>
      </w:r>
      <w:r w:rsidR="00786347">
        <w:rPr>
          <w:rFonts w:ascii="Times New Roman" w:hAnsi="Times New Roman" w:cs="Times New Roman"/>
          <w:sz w:val="28"/>
          <w:szCs w:val="28"/>
        </w:rPr>
        <w:t>28</w:t>
      </w:r>
      <w:r w:rsidRPr="0092055A">
        <w:rPr>
          <w:rFonts w:ascii="Times New Roman" w:hAnsi="Times New Roman" w:cs="Times New Roman"/>
          <w:sz w:val="28"/>
          <w:szCs w:val="28"/>
        </w:rPr>
        <w:t xml:space="preserve">» </w:t>
      </w:r>
      <w:r w:rsidR="00786347">
        <w:rPr>
          <w:rFonts w:ascii="Times New Roman" w:hAnsi="Times New Roman" w:cs="Times New Roman"/>
          <w:sz w:val="28"/>
          <w:szCs w:val="28"/>
        </w:rPr>
        <w:t>июня</w:t>
      </w:r>
      <w:r w:rsidRPr="0092055A">
        <w:rPr>
          <w:rFonts w:ascii="Times New Roman" w:hAnsi="Times New Roman" w:cs="Times New Roman"/>
          <w:sz w:val="28"/>
          <w:szCs w:val="28"/>
        </w:rPr>
        <w:t xml:space="preserve"> 2018 г. №</w:t>
      </w:r>
      <w:r w:rsidR="00786347">
        <w:rPr>
          <w:rFonts w:ascii="Times New Roman" w:hAnsi="Times New Roman" w:cs="Times New Roman"/>
          <w:sz w:val="28"/>
          <w:szCs w:val="28"/>
        </w:rPr>
        <w:t xml:space="preserve"> 55</w:t>
      </w:r>
    </w:p>
    <w:p w:rsidR="00FB34DA" w:rsidRDefault="00540C87" w:rsidP="00786347">
      <w:pPr>
        <w:shd w:val="clear" w:color="auto" w:fill="FFFFFF"/>
        <w:spacing w:before="375" w:after="225"/>
        <w:ind w:left="851" w:right="-711"/>
        <w:jc w:val="center"/>
        <w:textAlignment w:val="baseline"/>
        <w:outlineLvl w:val="1"/>
        <w:rPr>
          <w:b/>
          <w:spacing w:val="2"/>
          <w:sz w:val="28"/>
          <w:szCs w:val="28"/>
        </w:rPr>
      </w:pPr>
      <w:r w:rsidRPr="006C2DC8">
        <w:rPr>
          <w:b/>
          <w:spacing w:val="2"/>
          <w:sz w:val="28"/>
          <w:szCs w:val="28"/>
        </w:rPr>
        <w:t xml:space="preserve">Методика оценки зеленых насаждений и исчисления размера ущерба (вреда, убытков), вызываемого их повреждением и (или) уничтожением </w:t>
      </w:r>
      <w:r w:rsidR="00684B96">
        <w:rPr>
          <w:b/>
          <w:spacing w:val="2"/>
          <w:sz w:val="28"/>
          <w:szCs w:val="28"/>
        </w:rPr>
        <w:t>в черте населенных пунктов</w:t>
      </w:r>
      <w:r w:rsidRPr="006C2DC8">
        <w:rPr>
          <w:b/>
          <w:spacing w:val="2"/>
          <w:sz w:val="28"/>
          <w:szCs w:val="28"/>
        </w:rPr>
        <w:t xml:space="preserve"> </w:t>
      </w:r>
      <w:r w:rsidR="006C2DC8">
        <w:rPr>
          <w:b/>
          <w:spacing w:val="2"/>
          <w:sz w:val="28"/>
          <w:szCs w:val="28"/>
        </w:rPr>
        <w:t xml:space="preserve">МО </w:t>
      </w:r>
      <w:r w:rsidR="00786347">
        <w:rPr>
          <w:b/>
          <w:spacing w:val="2"/>
          <w:sz w:val="28"/>
          <w:szCs w:val="28"/>
        </w:rPr>
        <w:t>Камлак</w:t>
      </w:r>
      <w:r w:rsidR="006C2DC8">
        <w:rPr>
          <w:b/>
          <w:spacing w:val="2"/>
          <w:sz w:val="28"/>
          <w:szCs w:val="28"/>
        </w:rPr>
        <w:t>ское сельское поселение</w:t>
      </w:r>
    </w:p>
    <w:p w:rsidR="00540C87" w:rsidRPr="00FB34DA" w:rsidRDefault="00540C87" w:rsidP="00FB34DA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Методика предназначена для оценки зеленых насаждений и исчисления размера ущерба (убытков, вреда), которые возникли или могут возникнуть в результате воздействия на зеленые насаждения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Pr="00FB34DA">
        <w:rPr>
          <w:rFonts w:ascii="Times New Roman" w:hAnsi="Times New Roman" w:cs="Times New Roman"/>
          <w:sz w:val="28"/>
          <w:szCs w:val="28"/>
        </w:rPr>
        <w:t xml:space="preserve"> </w:t>
      </w:r>
      <w:r w:rsidR="00FB34D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FB34DA">
        <w:rPr>
          <w:rFonts w:ascii="Times New Roman" w:hAnsi="Times New Roman" w:cs="Times New Roman"/>
          <w:sz w:val="28"/>
          <w:szCs w:val="28"/>
        </w:rPr>
        <w:t xml:space="preserve"> сельское поселение.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Методика применяется: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- при расчете размера ущерба, вреда и величины убытков в случае установления факта, повлекшего уничтожение или повреждение зеленых насаждений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="00FB34D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FB34D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FB34DA">
        <w:rPr>
          <w:rFonts w:ascii="Times New Roman" w:hAnsi="Times New Roman" w:cs="Times New Roman"/>
          <w:sz w:val="28"/>
          <w:szCs w:val="28"/>
        </w:rPr>
        <w:t xml:space="preserve"> (за исключением государственного лесного фонда);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- при исчислении размера компенсационной стоимости за разрешенную вырубку, уничтожение зеленых насаждений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="00FB34D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FB34D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FB34DA">
        <w:rPr>
          <w:rFonts w:ascii="Times New Roman" w:hAnsi="Times New Roman" w:cs="Times New Roman"/>
          <w:sz w:val="28"/>
          <w:szCs w:val="28"/>
        </w:rPr>
        <w:t xml:space="preserve"> (за исключением государственного лесного фонда);</w:t>
      </w:r>
    </w:p>
    <w:p w:rsidR="00FB34DA" w:rsidRPr="00FB34DA" w:rsidRDefault="00540C87" w:rsidP="00786347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- при иных случаях, связанных с определением стоимости зеленых насаждений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="00FB34D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>Камлакское сельское поселение.</w:t>
      </w:r>
    </w:p>
    <w:p w:rsidR="00540C87" w:rsidRPr="00FB34DA" w:rsidRDefault="00FB34DA" w:rsidP="00FB34DA">
      <w:pPr>
        <w:pStyle w:val="ad"/>
        <w:ind w:left="851"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540C87" w:rsidRPr="00FB34DA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540C87" w:rsidRPr="00FB34DA" w:rsidRDefault="00540C87" w:rsidP="00FB34DA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Методика оценки зеленых насаждений и исчисления ущерба (вреда, убытков) от уничтожения или повреждения зеленых насаждений и естественной растительности основана на определении их текущей потребительской стоимости.</w:t>
      </w:r>
    </w:p>
    <w:p w:rsidR="00540C87" w:rsidRPr="00FB34DA" w:rsidRDefault="00540C87" w:rsidP="00FB34DA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Зеленые насаждения и естественная растительность относятся к объектам недвижимости, не вовлеченным в рыночный оборот. Поэтому их оценка как элемента недвижимости проводится затратным методом на основании полного учета всех видов затрат, связанных с созданием и содержанием зеленых насаждений или сохранением и поддержанием естественных растительных сообществ.</w:t>
      </w:r>
    </w:p>
    <w:p w:rsidR="00540C87" w:rsidRPr="00FB34DA" w:rsidRDefault="00540C87" w:rsidP="00FB34DA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Оценка зеленых насаждений и естественной растительности данным методом основана на применяемом в теории оценки недвижимости принципе условного замещения оцениваемого объекта другим, максимально приближенным к нему по своим параметрам и функциональному назначению. Применение принципа замещения к зеленым насаждениям и естественной растительности означает, что их стоимость определяется затратами на условное воспроизведение деревьев, кустарников или естественных растительных сообществ, равноценных по своим параметрам оцениваемым объектам.</w:t>
      </w:r>
    </w:p>
    <w:p w:rsidR="00540C87" w:rsidRPr="00FB34DA" w:rsidRDefault="00540C87" w:rsidP="00FB34DA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lastRenderedPageBreak/>
        <w:t xml:space="preserve">Для стоимостной оценки вреда, причиняемого конкретным деревьям, кустарникам и естественной растительности, а также объектам озеленения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="00FB34D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FB34DA">
        <w:rPr>
          <w:rFonts w:ascii="Times New Roman" w:hAnsi="Times New Roman" w:cs="Times New Roman"/>
          <w:sz w:val="28"/>
          <w:szCs w:val="28"/>
        </w:rPr>
        <w:t xml:space="preserve"> сел</w:t>
      </w:r>
      <w:r w:rsidR="00684B96">
        <w:rPr>
          <w:rFonts w:ascii="Times New Roman" w:hAnsi="Times New Roman" w:cs="Times New Roman"/>
          <w:sz w:val="28"/>
          <w:szCs w:val="28"/>
        </w:rPr>
        <w:t>ь</w:t>
      </w:r>
      <w:r w:rsidR="00FB34DA">
        <w:rPr>
          <w:rFonts w:ascii="Times New Roman" w:hAnsi="Times New Roman" w:cs="Times New Roman"/>
          <w:sz w:val="28"/>
          <w:szCs w:val="28"/>
        </w:rPr>
        <w:t>ское поселение</w:t>
      </w:r>
      <w:r w:rsidRPr="00FB34DA">
        <w:rPr>
          <w:rFonts w:ascii="Times New Roman" w:hAnsi="Times New Roman" w:cs="Times New Roman"/>
          <w:sz w:val="28"/>
          <w:szCs w:val="28"/>
        </w:rPr>
        <w:t>, используется показатель их компенсационной стоимости.</w:t>
      </w:r>
    </w:p>
    <w:p w:rsidR="00540C87" w:rsidRPr="00FB34DA" w:rsidRDefault="00540C87" w:rsidP="00FB34DA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Компенсационная стоимость зеленых насаждений рассчитывается путем применения к показателям действительной восстановительной стоимости поправочных коэффициентов, позволяющих учесть влияние на ценность зеленых насаждений таких факторов, как местоположение, экологическая и социальная значимость объектов озеленения, фактическое состояние растений.</w:t>
      </w:r>
    </w:p>
    <w:p w:rsidR="00FB34DA" w:rsidRPr="00FB34DA" w:rsidRDefault="00540C87" w:rsidP="00786347">
      <w:pPr>
        <w:pStyle w:val="ad"/>
        <w:ind w:left="851" w:right="-569" w:firstLine="565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В качестве показателя действительной восстановительной стоимости объектов озеленения и зеленых насаждений используются нормативные значения затрат, необходимых для создания и содержания наиболее типичных видов (категорий) зеленых насаждений и объектов озеленения.</w:t>
      </w:r>
    </w:p>
    <w:p w:rsidR="00540C87" w:rsidRPr="00FB34DA" w:rsidRDefault="00FB34DA" w:rsidP="00FB34DA">
      <w:pPr>
        <w:pStyle w:val="ad"/>
        <w:ind w:left="851"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40C87" w:rsidRPr="00FB34DA">
        <w:rPr>
          <w:rFonts w:ascii="Times New Roman" w:hAnsi="Times New Roman" w:cs="Times New Roman"/>
          <w:b/>
          <w:sz w:val="28"/>
          <w:szCs w:val="28"/>
        </w:rPr>
        <w:t>. Классификация и идентификация растительности для определения компенсационной стоимости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br/>
        <w:t>2.1. Для расчета компенсационной стоимости основных типов зеленых насаждений применяется следующая классификация растительности вне зависимости от функционального назначения, местоположения, формы собственности и ведомственной принадлежности территорий: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- деревья;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- кустарники.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2.2. Породы различных деревьев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              </w:t>
      </w:r>
      <w:r w:rsidR="00FB34DA">
        <w:rPr>
          <w:rFonts w:ascii="Times New Roman" w:hAnsi="Times New Roman" w:cs="Times New Roman"/>
          <w:sz w:val="28"/>
          <w:szCs w:val="28"/>
        </w:rPr>
        <w:t xml:space="preserve">МО </w:t>
      </w:r>
      <w:r w:rsidR="00786347">
        <w:rPr>
          <w:rFonts w:ascii="Times New Roman" w:hAnsi="Times New Roman" w:cs="Times New Roman"/>
          <w:sz w:val="28"/>
          <w:szCs w:val="28"/>
        </w:rPr>
        <w:t>Камлакское</w:t>
      </w:r>
      <w:r w:rsidR="00FB34D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FB34DA">
        <w:rPr>
          <w:rFonts w:ascii="Times New Roman" w:hAnsi="Times New Roman" w:cs="Times New Roman"/>
          <w:sz w:val="28"/>
          <w:szCs w:val="28"/>
        </w:rPr>
        <w:t xml:space="preserve"> по своей ценности объединяются в группы.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Выделяются 4 группы: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- хвойные деревья;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- 1-я группа лиственных деревьев (особо ценные);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- 2-я группа лиственных деревьев (ценные);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- 3-я группа лиственных деревьев (малоценные).</w:t>
      </w:r>
    </w:p>
    <w:p w:rsidR="00540C87" w:rsidRPr="00FB34DA" w:rsidRDefault="00786347" w:rsidP="00786347">
      <w:pPr>
        <w:pStyle w:val="ad"/>
        <w:ind w:right="-5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40C87" w:rsidRPr="00FB34DA">
        <w:rPr>
          <w:rFonts w:ascii="Times New Roman" w:hAnsi="Times New Roman" w:cs="Times New Roman"/>
          <w:sz w:val="28"/>
          <w:szCs w:val="28"/>
        </w:rPr>
        <w:t>Распределение древесных пород по их це</w:t>
      </w:r>
      <w:r>
        <w:rPr>
          <w:rFonts w:ascii="Times New Roman" w:hAnsi="Times New Roman" w:cs="Times New Roman"/>
          <w:sz w:val="28"/>
          <w:szCs w:val="28"/>
        </w:rPr>
        <w:t>нности представлено в таблице1</w:t>
      </w:r>
    </w:p>
    <w:p w:rsidR="00B46849" w:rsidRPr="00786347" w:rsidRDefault="00540C87" w:rsidP="00786347">
      <w:pPr>
        <w:pStyle w:val="ad"/>
        <w:ind w:left="851"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849">
        <w:rPr>
          <w:rFonts w:ascii="Times New Roman" w:hAnsi="Times New Roman" w:cs="Times New Roman"/>
          <w:b/>
          <w:sz w:val="28"/>
          <w:szCs w:val="28"/>
        </w:rPr>
        <w:t>РАСПРЕДЕЛЕНИЕ ДРЕВЕСНЫХ ПОРОД ПО ИХ ЦЕННОСТИ</w:t>
      </w:r>
      <w:r w:rsidR="00B4684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540C87" w:rsidRPr="00FB34DA" w:rsidRDefault="00B46849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540C87" w:rsidRPr="00FB34DA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W w:w="8930" w:type="dxa"/>
        <w:tblInd w:w="851" w:type="dxa"/>
        <w:tblCellMar>
          <w:left w:w="0" w:type="dxa"/>
          <w:right w:w="0" w:type="dxa"/>
        </w:tblCellMar>
        <w:tblLook w:val="04A0"/>
      </w:tblPr>
      <w:tblGrid>
        <w:gridCol w:w="2268"/>
        <w:gridCol w:w="1305"/>
        <w:gridCol w:w="1530"/>
        <w:gridCol w:w="734"/>
        <w:gridCol w:w="1250"/>
        <w:gridCol w:w="1843"/>
      </w:tblGrid>
      <w:tr w:rsidR="00FB34DA" w:rsidRPr="00FB34DA" w:rsidTr="00B46849">
        <w:trPr>
          <w:trHeight w:val="15"/>
        </w:trPr>
        <w:tc>
          <w:tcPr>
            <w:tcW w:w="2268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5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3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C87" w:rsidRPr="00FB34DA" w:rsidTr="00B46849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Хвойные породы</w:t>
            </w:r>
          </w:p>
        </w:tc>
        <w:tc>
          <w:tcPr>
            <w:tcW w:w="666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jc w:val="center"/>
              <w:rPr>
                <w:szCs w:val="21"/>
              </w:rPr>
            </w:pPr>
            <w:r w:rsidRPr="00B46849">
              <w:rPr>
                <w:szCs w:val="21"/>
              </w:rPr>
              <w:t>Лиственные древесные породы</w:t>
            </w:r>
          </w:p>
        </w:tc>
      </w:tr>
      <w:tr w:rsidR="00FB34DA" w:rsidRPr="00FB34DA" w:rsidTr="00B46849">
        <w:tc>
          <w:tcPr>
            <w:tcW w:w="226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1-я группа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2-я группа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3-я группа</w:t>
            </w:r>
          </w:p>
        </w:tc>
      </w:tr>
      <w:tr w:rsidR="00FB34DA" w:rsidRPr="00FB34DA" w:rsidTr="00B46849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Ель, кедр, тсуга канадская, можжевельник, лиственница, пихта, сосна, туя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Акация белая, бархат амурский, вяз, дуб, ива белая, каштан конский, клен (кроме клена ясенелистного), липа, лох, орех, скумпия, азалия, бархат амурский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Береза, боярышник (штамбовая форма), шиповник, плодовые декоративные (яблони, сливы, груши, вишни и т.п.), рябина, черемуха, сирень, калина, лапчатка, спирея, арония, бузина, бересклет, ирга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B46849" w:rsidRDefault="00540C87" w:rsidP="00B46849">
            <w:pPr>
              <w:pStyle w:val="ad"/>
              <w:rPr>
                <w:szCs w:val="21"/>
              </w:rPr>
            </w:pPr>
            <w:r w:rsidRPr="00B46849">
              <w:rPr>
                <w:szCs w:val="21"/>
              </w:rPr>
              <w:t>Ива (кроме белой), клен ясенелистный, ольха, осина, тополь, ясень, барбарис</w:t>
            </w:r>
          </w:p>
        </w:tc>
      </w:tr>
    </w:tbl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lastRenderedPageBreak/>
        <w:t>2.3. Деревья подсчитываются поштучно.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2.4. На практике часто случается, что деревья растут "букетом", т.е. на одной корневой системе 2 и более стволов. Если дерево имеет несколько стволов на высоте 70 см., то в расчетах компенсационной стоимости каждый ствол учитывается отдельно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2.5. Кустарники в группах подсчитываются поштучно.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2.6. При подсчете количества кустарников в живой изгороди количество вырубаемых кустарников на каждый погонный метр при двухрядной изгороди принимается равным 5 штукам и однорядной - 3 штукам.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2.7. Заросли самосевных деревьев и кустарников (деревья и (или) кустарники самосевного и порослевого происхождения, образующие единый сомкнутый полог) рассчитываются следующим образом: каждые 100 кв. м приравниваются к 20 деревьям.</w:t>
      </w:r>
    </w:p>
    <w:p w:rsidR="00B46849" w:rsidRPr="00FB34DA" w:rsidRDefault="00540C87" w:rsidP="00786347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2.8. Лиственные деревья порослевого и самосевного происхождения, не подлежащие пересадке, с диаметром ствола до 10 см включительно в расчете компенсационной стоимости не учитываются.</w:t>
      </w:r>
    </w:p>
    <w:p w:rsidR="00540C87" w:rsidRPr="00B46849" w:rsidRDefault="00B46849" w:rsidP="00B46849">
      <w:pPr>
        <w:pStyle w:val="ad"/>
        <w:ind w:left="851"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540C87" w:rsidRPr="00B46849">
        <w:rPr>
          <w:rFonts w:ascii="Times New Roman" w:hAnsi="Times New Roman" w:cs="Times New Roman"/>
          <w:b/>
          <w:sz w:val="28"/>
          <w:szCs w:val="28"/>
        </w:rPr>
        <w:t>. Расчет компенсационной стоимости</w:t>
      </w:r>
    </w:p>
    <w:p w:rsidR="00540C87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br/>
        <w:t>3.1. Компенсационная стоимость каждого вида зеленых насаждений (деревья, кустарники) определяется по формуле:</w:t>
      </w:r>
    </w:p>
    <w:p w:rsidR="00B46849" w:rsidRPr="00FB34DA" w:rsidRDefault="00B46849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B46849" w:rsidRDefault="00540C87" w:rsidP="0092055A">
      <w:pPr>
        <w:pStyle w:val="ad"/>
        <w:ind w:left="851" w:right="-569"/>
        <w:jc w:val="center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Сксi = (Сспi + Ссмi + Ссуi) х N i x Км х Ксостi х Квi x Квзi х Кг,</w:t>
      </w:r>
    </w:p>
    <w:p w:rsidR="00B46849" w:rsidRDefault="00B46849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540C87" w:rsidRPr="00FB34DA" w:rsidRDefault="00B46849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40C87" w:rsidRPr="00FB34DA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0C87" w:rsidRPr="00FB34DA">
        <w:rPr>
          <w:rFonts w:ascii="Times New Roman" w:hAnsi="Times New Roman" w:cs="Times New Roman"/>
          <w:sz w:val="28"/>
          <w:szCs w:val="28"/>
        </w:rPr>
        <w:t>Сксi - компенсационная стоимость i-го вида зеленых насаждений (деревья, кустарники), руб.;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Сспi - сметная стоимость посадки i-го зеленого насаждения (дерево, кустарник) на текущий год, руб.(определяется организацией, производящей данную деятельность);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Ссмi - стоимость посадочного материала i-го зеленого насаждения (дерево, кустарник) на текущий год, руб.;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Ссуi - сметная стоимость годового ухода за i-м зеленым насаждением на текущий год, руб.;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N i - количество зеленых насаждений i-го вида, подлежащих уничтожению, шт., кв.м.;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i - группа древесных пород по их ценности;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Км - коэффициент поправки на место произрастания зеленых насаждений;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Ксостi - коэффициент поправки на текущее состояние зеленых насаждений;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Квi - коэффициент поправки на количество лет восстановительного периода i-го вида зеленых насаждений (таблица 2);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Квзi - коэффициент поправки </w:t>
      </w:r>
      <w:r w:rsidR="00513BD5">
        <w:rPr>
          <w:rFonts w:ascii="Times New Roman" w:hAnsi="Times New Roman" w:cs="Times New Roman"/>
          <w:sz w:val="28"/>
          <w:szCs w:val="28"/>
        </w:rPr>
        <w:t>в</w:t>
      </w:r>
      <w:r w:rsidRPr="00FB34DA">
        <w:rPr>
          <w:rFonts w:ascii="Times New Roman" w:hAnsi="Times New Roman" w:cs="Times New Roman"/>
          <w:sz w:val="28"/>
          <w:szCs w:val="28"/>
        </w:rPr>
        <w:t xml:space="preserve"> водоохранную ценность зеленых насаждений.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Кг - коэффициент обеспеченности жителей зелеными насаждениями.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3.2. Значения поправочных коэффициентов: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3.2.1. Км - коэффициент поправки на место произрастания зеленых насаждений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="0092055A">
        <w:rPr>
          <w:rFonts w:ascii="Times New Roman" w:hAnsi="Times New Roman" w:cs="Times New Roman"/>
          <w:sz w:val="28"/>
          <w:szCs w:val="28"/>
        </w:rPr>
        <w:t xml:space="preserve">МО </w:t>
      </w:r>
      <w:r w:rsidR="00513BD5">
        <w:rPr>
          <w:rFonts w:ascii="Times New Roman" w:hAnsi="Times New Roman" w:cs="Times New Roman"/>
          <w:sz w:val="28"/>
          <w:szCs w:val="28"/>
        </w:rPr>
        <w:t>Камлакское</w:t>
      </w:r>
      <w:r w:rsidR="0092055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FB34DA">
        <w:rPr>
          <w:rFonts w:ascii="Times New Roman" w:hAnsi="Times New Roman" w:cs="Times New Roman"/>
          <w:sz w:val="28"/>
          <w:szCs w:val="28"/>
        </w:rPr>
        <w:t xml:space="preserve"> устанавливается в зависимости от социально-экологической </w:t>
      </w:r>
      <w:r w:rsidRPr="00FB34DA">
        <w:rPr>
          <w:rFonts w:ascii="Times New Roman" w:hAnsi="Times New Roman" w:cs="Times New Roman"/>
          <w:sz w:val="28"/>
          <w:szCs w:val="28"/>
        </w:rPr>
        <w:lastRenderedPageBreak/>
        <w:t>значимости этих насаждений. Учитывает социальную, историко-культурную, природоохранную и рекреационную значимость зеленых насаждений и устанавливается в размере: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2 - для памятников садово-паркового искусства и объектов исторического, художественного, научного или иного культурного наследия.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1,5 - для всех категорий особо охраняемых природных территорий (включая зеленые насаждения естественного происхождения);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1 - для озелененных территорий общего пользования;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0,5 - для остальных категорий зеленых насаждений;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Если зеленые насаждения одновременно относятся к разным категориям, выделенным для учета их социально-экологической значимости, то в расчетах принимается максимальное значение поправочного коэффициента.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3.2.2. Ксостi - коэффициент поправки на текущее состояние зеленых насаждений учитывает фактическое состояние зеленых насаждений и устанавливается в размере: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1 - для зеленых насаждений в хорошем состоянии;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0,5 - для зеленых насаждений в удовлетворительном состоянии;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0,2 - для зеленых насаждений в неудовлетворительном состоянии.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Качественное состояние объектов растительности определяется по следующим признакам: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1) деревья и кустарники в хорошем состоянии - признаков заболеваний и повреждений вредителями нет, без механических повреждений, нормального развития, с густой листвой, окраска и величина листьев нормальные, цвет интенсивно-зеленый или характерный для вида;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2) деревья и кустарники в удовлетворительном состоянии - заболевания есть, но они в начальной стадии или с повреждениями вредителями, которые можно устранить, с неравномерно развитой кроной, недостаточно облиственные, с наличием незначительных механических повреждений, не угрожающих их жизни.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3) деревья и кустарники в неудовлетворительном состоянии - деревья и кустарники ослабленные, со слабо развитой (изреженной) кроной, сухой вершиной (усыхание кроны более 50 процентов), с признаками заселения стволовыми вредителями, значительными механическими повреждениями.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В случае невозможности определения фактического состояния уничтоженных зеленых насаждений, принимается Ксостi=1.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3.2.3. Квi - коэффициент, учитывающий восстановительный период, при расчете компенсации за уничтожаемые (сносимые, вырубаемые) зеленые насаждения:</w:t>
      </w:r>
    </w:p>
    <w:p w:rsidR="00540C87" w:rsidRPr="00FB34DA" w:rsidRDefault="0092055A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540C87" w:rsidRPr="00FB34DA"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W w:w="8788" w:type="dxa"/>
        <w:tblInd w:w="851" w:type="dxa"/>
        <w:tblCellMar>
          <w:left w:w="0" w:type="dxa"/>
          <w:right w:w="0" w:type="dxa"/>
        </w:tblCellMar>
        <w:tblLook w:val="04A0"/>
      </w:tblPr>
      <w:tblGrid>
        <w:gridCol w:w="4819"/>
        <w:gridCol w:w="2694"/>
        <w:gridCol w:w="1275"/>
      </w:tblGrid>
      <w:tr w:rsidR="00540C87" w:rsidRPr="00FB34DA" w:rsidTr="0092055A">
        <w:trPr>
          <w:trHeight w:val="15"/>
        </w:trPr>
        <w:tc>
          <w:tcPr>
            <w:tcW w:w="4819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0C87" w:rsidRPr="00FB34DA" w:rsidTr="0092055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Наименование зеленых насаждений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Восстановительный период ( L ), лет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Кв</w:t>
            </w:r>
          </w:p>
        </w:tc>
      </w:tr>
      <w:tr w:rsidR="00540C87" w:rsidRPr="00FB34DA" w:rsidTr="0092055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для хвойных деревьев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1,5</w:t>
            </w:r>
          </w:p>
        </w:tc>
      </w:tr>
      <w:tr w:rsidR="00540C87" w:rsidRPr="00FB34DA" w:rsidTr="0092055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для лиственных деревьев (особо ценных)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1,3</w:t>
            </w:r>
          </w:p>
        </w:tc>
      </w:tr>
      <w:tr w:rsidR="00540C87" w:rsidRPr="00FB34DA" w:rsidTr="0092055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для лиственных деревьев (ценных)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1,2</w:t>
            </w:r>
          </w:p>
        </w:tc>
      </w:tr>
      <w:tr w:rsidR="00540C87" w:rsidRPr="00FB34DA" w:rsidTr="0092055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для лиственных деревьев (малоценных)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1,1</w:t>
            </w:r>
          </w:p>
        </w:tc>
      </w:tr>
      <w:tr w:rsidR="00540C87" w:rsidRPr="00FB34DA" w:rsidTr="0092055A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для кустарников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1,0</w:t>
            </w:r>
          </w:p>
        </w:tc>
      </w:tr>
    </w:tbl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lastRenderedPageBreak/>
        <w:t>3.2.4. Квзi - коэффициент поправки на водоохранную ценность зеленых насаждений.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Учитывает водоохранные функции зеленых насаждений и устанавливается в размере: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2 - для деревьев, кустарников и травяного покрова, расположенных в водоохранной зоне;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1 - остальных категорий зеленых насаждений;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3.2.5. Кг - коэффициент обеспеченности жителей зелеными насаждениями.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 xml:space="preserve">Учитывает обеспеченность жителей </w:t>
      </w:r>
      <w:r w:rsidR="0092055A">
        <w:rPr>
          <w:rFonts w:ascii="Times New Roman" w:hAnsi="Times New Roman" w:cs="Times New Roman"/>
          <w:sz w:val="28"/>
          <w:szCs w:val="28"/>
        </w:rPr>
        <w:t xml:space="preserve">МО </w:t>
      </w:r>
      <w:r w:rsidR="00513BD5">
        <w:rPr>
          <w:rFonts w:ascii="Times New Roman" w:hAnsi="Times New Roman" w:cs="Times New Roman"/>
          <w:sz w:val="28"/>
          <w:szCs w:val="28"/>
        </w:rPr>
        <w:t>Камлакское</w:t>
      </w:r>
      <w:r w:rsidR="0092055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FB34DA">
        <w:rPr>
          <w:rFonts w:ascii="Times New Roman" w:hAnsi="Times New Roman" w:cs="Times New Roman"/>
          <w:sz w:val="28"/>
          <w:szCs w:val="28"/>
        </w:rPr>
        <w:t xml:space="preserve"> зелеными насаждениями в зависимости от местоположения озелененных территорий и устанавливается по зонам в размере: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1 - территория в черте населенных пунктов (город, поселок, деревня), промышленных зон предприятий, зон отдыха;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0,75 - территория вне черты населенных пунктов;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3.3. Размер компенсационной стоимости при выдаче разрешения на вырубку определяется как сумма компенсационной стоимости всех видов зеленых насаждений, подлежащих уничтожению.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3.4. При компенсационном озеленении количество единиц растений не должно быть меньше уничтоженных.</w:t>
      </w:r>
    </w:p>
    <w:p w:rsidR="0092055A" w:rsidRPr="00FB34DA" w:rsidRDefault="00540C87" w:rsidP="00513BD5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3.5. Оценке не подлежат сухостойные, усыхающие, аварийные, опасно наклоненные, произрастающие с нарушением допустимых норм, вырубаемые с целью проведения ремонта коммуникаций деревья и кустарники.</w:t>
      </w:r>
    </w:p>
    <w:p w:rsidR="00540C87" w:rsidRPr="0092055A" w:rsidRDefault="0092055A" w:rsidP="0092055A">
      <w:pPr>
        <w:pStyle w:val="ad"/>
        <w:ind w:left="851" w:right="-56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540C87" w:rsidRPr="0092055A">
        <w:rPr>
          <w:rFonts w:ascii="Times New Roman" w:hAnsi="Times New Roman" w:cs="Times New Roman"/>
          <w:b/>
          <w:sz w:val="28"/>
          <w:szCs w:val="28"/>
        </w:rPr>
        <w:t>. Порядок исчисления размера ущерба от повреждения и (или) уничтожения зеленых насаждений</w:t>
      </w:r>
    </w:p>
    <w:p w:rsidR="00540C87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br/>
        <w:t>4.1. Размер ущерба, причиненного не отнесенным к лесным насаждениям деревьям и кустарникам, рассчитывается на основании </w:t>
      </w:r>
      <w:hyperlink r:id="rId9" w:history="1">
        <w:r w:rsidRPr="00FB34DA">
          <w:rPr>
            <w:rFonts w:ascii="Times New Roman" w:hAnsi="Times New Roman" w:cs="Times New Roman"/>
            <w:sz w:val="28"/>
            <w:szCs w:val="28"/>
            <w:u w:val="single"/>
          </w:rPr>
          <w:t>Постановления Правительства Российской Федерации от 08.05.2007 г. N 273</w:t>
        </w:r>
      </w:hyperlink>
      <w:r w:rsidRPr="00FB34DA">
        <w:rPr>
          <w:rFonts w:ascii="Times New Roman" w:hAnsi="Times New Roman" w:cs="Times New Roman"/>
          <w:sz w:val="28"/>
          <w:szCs w:val="28"/>
        </w:rPr>
        <w:t> по формуле:</w:t>
      </w:r>
    </w:p>
    <w:p w:rsidR="0092055A" w:rsidRPr="00FB34DA" w:rsidRDefault="0092055A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540C87" w:rsidRPr="00FB34DA" w:rsidRDefault="00540C87" w:rsidP="0092055A">
      <w:pPr>
        <w:pStyle w:val="ad"/>
        <w:ind w:left="851" w:right="-569"/>
        <w:jc w:val="center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У = 5 х (Сспi + Ссмi + Ссуi х L), где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У - размер ущерба, причиненного деревьям и кустарникам, не отнесенным к лесным насаждениям, руб.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5 - коэффициент, принятый Постановлением Правительства РФ;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Сспi - сметная стоимость посадки i-го зеленого насаждения (дерево, кустарник) на текущий год, руб.;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Ссмi - стоимость посадочного материала i-го зеленого насаждения (дерево, кустарник) на текущий год, руб.;</w:t>
      </w:r>
    </w:p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Ссуi - сметная стоимость годового ухода за i-м зеленым насаждением на текущий год, руб.</w:t>
      </w:r>
    </w:p>
    <w:p w:rsidR="0092055A" w:rsidRDefault="00540C87" w:rsidP="00513BD5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  <w:r w:rsidRPr="00FB34DA">
        <w:rPr>
          <w:rFonts w:ascii="Times New Roman" w:hAnsi="Times New Roman" w:cs="Times New Roman"/>
          <w:sz w:val="28"/>
          <w:szCs w:val="28"/>
        </w:rPr>
        <w:t>L - восстановительный период уничтоженного зеленого насаждения, год. (таблица 2).</w:t>
      </w:r>
    </w:p>
    <w:p w:rsidR="0092055A" w:rsidRDefault="0092055A" w:rsidP="00513BD5">
      <w:pPr>
        <w:pStyle w:val="ad"/>
        <w:ind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513BD5" w:rsidRDefault="00513BD5" w:rsidP="00513BD5">
      <w:pPr>
        <w:pStyle w:val="ad"/>
        <w:ind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92055A" w:rsidRDefault="0092055A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6B66B6" w:rsidRPr="006B66B6" w:rsidRDefault="00540C87" w:rsidP="006B66B6">
      <w:pPr>
        <w:pStyle w:val="ad"/>
        <w:ind w:left="5387" w:right="-1136"/>
        <w:rPr>
          <w:rFonts w:ascii="Times New Roman" w:hAnsi="Times New Roman" w:cs="Times New Roman"/>
          <w:sz w:val="28"/>
          <w:szCs w:val="28"/>
        </w:rPr>
      </w:pPr>
      <w:r w:rsidRPr="006B66B6">
        <w:rPr>
          <w:rFonts w:ascii="Times New Roman" w:hAnsi="Times New Roman" w:cs="Times New Roman"/>
          <w:sz w:val="28"/>
          <w:szCs w:val="28"/>
        </w:rPr>
        <w:lastRenderedPageBreak/>
        <w:t>Приложение 2.1</w:t>
      </w:r>
      <w:r w:rsidRPr="006B66B6">
        <w:rPr>
          <w:rFonts w:ascii="Times New Roman" w:hAnsi="Times New Roman" w:cs="Times New Roman"/>
          <w:sz w:val="28"/>
          <w:szCs w:val="28"/>
        </w:rPr>
        <w:br/>
        <w:t>к Методике оценки зеленых</w:t>
      </w:r>
    </w:p>
    <w:p w:rsidR="006B66B6" w:rsidRPr="006B66B6" w:rsidRDefault="00540C87" w:rsidP="006B66B6">
      <w:pPr>
        <w:pStyle w:val="ad"/>
        <w:ind w:left="5387" w:right="-1136"/>
        <w:rPr>
          <w:rFonts w:ascii="Times New Roman" w:hAnsi="Times New Roman" w:cs="Times New Roman"/>
          <w:sz w:val="28"/>
          <w:szCs w:val="28"/>
        </w:rPr>
      </w:pPr>
      <w:r w:rsidRPr="006B66B6">
        <w:rPr>
          <w:rFonts w:ascii="Times New Roman" w:hAnsi="Times New Roman" w:cs="Times New Roman"/>
          <w:sz w:val="28"/>
          <w:szCs w:val="28"/>
        </w:rPr>
        <w:t xml:space="preserve"> насаждений и исчисления</w:t>
      </w:r>
      <w:r w:rsidRPr="006B66B6">
        <w:rPr>
          <w:rFonts w:ascii="Times New Roman" w:hAnsi="Times New Roman" w:cs="Times New Roman"/>
          <w:sz w:val="28"/>
          <w:szCs w:val="28"/>
        </w:rPr>
        <w:br/>
        <w:t>размера ущерба (вреда, убытков),</w:t>
      </w:r>
    </w:p>
    <w:p w:rsidR="006B66B6" w:rsidRPr="006B66B6" w:rsidRDefault="00540C87" w:rsidP="006B66B6">
      <w:pPr>
        <w:pStyle w:val="ad"/>
        <w:ind w:left="5387" w:right="-1136"/>
        <w:rPr>
          <w:rFonts w:ascii="Times New Roman" w:hAnsi="Times New Roman" w:cs="Times New Roman"/>
          <w:sz w:val="28"/>
          <w:szCs w:val="28"/>
        </w:rPr>
      </w:pPr>
      <w:r w:rsidRPr="006B66B6">
        <w:rPr>
          <w:rFonts w:ascii="Times New Roman" w:hAnsi="Times New Roman" w:cs="Times New Roman"/>
          <w:sz w:val="28"/>
          <w:szCs w:val="28"/>
        </w:rPr>
        <w:t xml:space="preserve"> вызываемого их повреждением</w:t>
      </w:r>
      <w:r w:rsidRPr="006B66B6">
        <w:rPr>
          <w:rFonts w:ascii="Times New Roman" w:hAnsi="Times New Roman" w:cs="Times New Roman"/>
          <w:sz w:val="28"/>
          <w:szCs w:val="28"/>
        </w:rPr>
        <w:br/>
        <w:t xml:space="preserve">и (или) уничтожением </w:t>
      </w:r>
      <w:r w:rsidR="00684B96">
        <w:rPr>
          <w:rFonts w:ascii="Times New Roman" w:hAnsi="Times New Roman" w:cs="Times New Roman"/>
          <w:sz w:val="28"/>
          <w:szCs w:val="28"/>
        </w:rPr>
        <w:t xml:space="preserve">в черте населенных пунктов </w:t>
      </w:r>
      <w:r w:rsidRPr="006B66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C87" w:rsidRPr="006B66B6" w:rsidRDefault="006B66B6" w:rsidP="006B66B6">
      <w:pPr>
        <w:pStyle w:val="ad"/>
        <w:ind w:left="5387" w:right="-1136"/>
        <w:rPr>
          <w:rFonts w:ascii="Times New Roman" w:hAnsi="Times New Roman" w:cs="Times New Roman"/>
          <w:sz w:val="28"/>
          <w:szCs w:val="28"/>
        </w:rPr>
      </w:pPr>
      <w:r w:rsidRPr="006B66B6">
        <w:rPr>
          <w:rFonts w:ascii="Times New Roman" w:hAnsi="Times New Roman" w:cs="Times New Roman"/>
          <w:sz w:val="28"/>
          <w:szCs w:val="28"/>
        </w:rPr>
        <w:t xml:space="preserve">МО </w:t>
      </w:r>
      <w:r w:rsidR="00513BD5">
        <w:rPr>
          <w:rFonts w:ascii="Times New Roman" w:hAnsi="Times New Roman" w:cs="Times New Roman"/>
          <w:sz w:val="28"/>
          <w:szCs w:val="28"/>
        </w:rPr>
        <w:t>Камлакское</w:t>
      </w:r>
      <w:r w:rsidRPr="006B66B6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B66B6">
        <w:rPr>
          <w:rFonts w:ascii="Times New Roman" w:hAnsi="Times New Roman" w:cs="Times New Roman"/>
          <w:sz w:val="28"/>
          <w:szCs w:val="28"/>
        </w:rPr>
        <w:t>оселение</w:t>
      </w:r>
    </w:p>
    <w:p w:rsidR="006B66B6" w:rsidRPr="006B66B6" w:rsidRDefault="006B66B6" w:rsidP="006B66B6">
      <w:pPr>
        <w:pStyle w:val="ad"/>
        <w:ind w:left="5387" w:right="-1136"/>
        <w:rPr>
          <w:rFonts w:ascii="Times New Roman" w:hAnsi="Times New Roman" w:cs="Times New Roman"/>
          <w:sz w:val="28"/>
          <w:szCs w:val="28"/>
        </w:rPr>
      </w:pPr>
    </w:p>
    <w:p w:rsidR="006B66B6" w:rsidRPr="006B66B6" w:rsidRDefault="006B66B6" w:rsidP="006B66B6">
      <w:pPr>
        <w:pStyle w:val="ad"/>
        <w:ind w:left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6B6">
        <w:rPr>
          <w:rFonts w:ascii="Times New Roman" w:hAnsi="Times New Roman" w:cs="Times New Roman"/>
          <w:b/>
          <w:sz w:val="28"/>
          <w:szCs w:val="28"/>
        </w:rPr>
        <w:t>Ведомость учета зеленых насаждений для исчисления компенсационной стоимости при их вырубке, уничтожении и повреждении</w:t>
      </w:r>
    </w:p>
    <w:tbl>
      <w:tblPr>
        <w:tblW w:w="9673" w:type="dxa"/>
        <w:tblInd w:w="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709"/>
        <w:gridCol w:w="850"/>
        <w:gridCol w:w="851"/>
        <w:gridCol w:w="850"/>
        <w:gridCol w:w="284"/>
        <w:gridCol w:w="425"/>
        <w:gridCol w:w="425"/>
        <w:gridCol w:w="425"/>
        <w:gridCol w:w="567"/>
        <w:gridCol w:w="426"/>
        <w:gridCol w:w="567"/>
        <w:gridCol w:w="425"/>
        <w:gridCol w:w="567"/>
        <w:gridCol w:w="425"/>
        <w:gridCol w:w="567"/>
        <w:gridCol w:w="425"/>
        <w:gridCol w:w="426"/>
        <w:gridCol w:w="34"/>
      </w:tblGrid>
      <w:tr w:rsidR="006B66B6" w:rsidRPr="00FB34DA" w:rsidTr="006B66B6">
        <w:trPr>
          <w:gridAfter w:val="1"/>
          <w:wAfter w:w="34" w:type="dxa"/>
          <w:trHeight w:val="15"/>
        </w:trPr>
        <w:tc>
          <w:tcPr>
            <w:tcW w:w="425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6B6" w:rsidRPr="00FB34DA" w:rsidTr="006B66B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N</w:t>
            </w:r>
            <w:r w:rsidRPr="0092055A">
              <w:br/>
              <w:t>п/п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Порода древесной растительности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Количество зеленых насаждений, N шт.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Сметная стоимость посадки зеленых насаждений, Ссп, руб/шт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Сметная стоимость посадочного материала, Ссм, руб/шт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Сметная стоимость годового ухода, Ссу, руб/шт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Коэффициент поправки на место произрастания зеленых насаждений, Км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Коэффициент поправки на текущее состояние зеленых насаждений, Ксост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Коэффициент поправки на количество лет восстановительного периода, Кв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Коэффициент поправки на водоохранную ценность зеленых насаждений, Квз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Коэффициент обеспеченности жителей зелеными насаждениями, Кг</w:t>
            </w:r>
          </w:p>
        </w:tc>
        <w:tc>
          <w:tcPr>
            <w:tcW w:w="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92055A" w:rsidRDefault="00540C87" w:rsidP="0092055A">
            <w:pPr>
              <w:pStyle w:val="ad"/>
            </w:pPr>
            <w:r w:rsidRPr="0092055A">
              <w:t>Всего к оплате, руб.</w:t>
            </w:r>
          </w:p>
        </w:tc>
      </w:tr>
      <w:tr w:rsidR="006B66B6" w:rsidRPr="00FB34DA" w:rsidTr="006B66B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6B6" w:rsidRPr="00FB34DA" w:rsidTr="006B66B6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6B66B6" w:rsidRDefault="00540C87" w:rsidP="006B66B6">
            <w:pPr>
              <w:pStyle w:val="ad"/>
            </w:pPr>
            <w:r w:rsidRPr="006B66B6">
              <w:t>Итого: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6B66B6" w:rsidRDefault="00540C87" w:rsidP="006B66B6">
            <w:pPr>
              <w:pStyle w:val="ad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40C87" w:rsidRPr="00FB34DA" w:rsidRDefault="00540C87" w:rsidP="00FB34DA">
            <w:pPr>
              <w:pStyle w:val="ad"/>
              <w:ind w:left="851" w:right="-56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0C87" w:rsidRPr="00FB34DA" w:rsidRDefault="00540C87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</w:p>
    <w:p w:rsidR="008F0B02" w:rsidRPr="00FB34DA" w:rsidRDefault="008F0B02" w:rsidP="00FB34DA">
      <w:pPr>
        <w:pStyle w:val="ad"/>
        <w:ind w:left="851" w:right="-569"/>
        <w:jc w:val="both"/>
        <w:rPr>
          <w:rFonts w:ascii="Times New Roman" w:hAnsi="Times New Roman" w:cs="Times New Roman"/>
          <w:sz w:val="28"/>
          <w:szCs w:val="28"/>
        </w:rPr>
      </w:pPr>
    </w:p>
    <w:sectPr w:rsidR="008F0B02" w:rsidRPr="00FB34DA" w:rsidSect="00513BD5">
      <w:pgSz w:w="11906" w:h="16838"/>
      <w:pgMar w:top="709" w:right="1985" w:bottom="426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3BC" w:rsidRDefault="00CB43BC" w:rsidP="000A7B24">
      <w:r>
        <w:separator/>
      </w:r>
    </w:p>
  </w:endnote>
  <w:endnote w:type="continuationSeparator" w:id="0">
    <w:p w:rsidR="00CB43BC" w:rsidRDefault="00CB43BC" w:rsidP="000A7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ranklin Gothic Boo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3BC" w:rsidRDefault="00CB43BC" w:rsidP="000A7B24">
      <w:r>
        <w:separator/>
      </w:r>
    </w:p>
  </w:footnote>
  <w:footnote w:type="continuationSeparator" w:id="0">
    <w:p w:rsidR="00CB43BC" w:rsidRDefault="00CB43BC" w:rsidP="000A7B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9F812A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1FF112A"/>
    <w:multiLevelType w:val="hybridMultilevel"/>
    <w:tmpl w:val="7002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366CC"/>
    <w:multiLevelType w:val="hybridMultilevel"/>
    <w:tmpl w:val="B678B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7E4712"/>
    <w:multiLevelType w:val="hybridMultilevel"/>
    <w:tmpl w:val="AC48E900"/>
    <w:lvl w:ilvl="0" w:tplc="35E050BE">
      <w:start w:val="1"/>
      <w:numFmt w:val="decimal"/>
      <w:lvlText w:val="%1)"/>
      <w:lvlJc w:val="left"/>
      <w:pPr>
        <w:tabs>
          <w:tab w:val="num" w:pos="113"/>
        </w:tabs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E55E8E"/>
    <w:multiLevelType w:val="hybridMultilevel"/>
    <w:tmpl w:val="1C66E2EA"/>
    <w:lvl w:ilvl="0" w:tplc="B59216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0E26BE4"/>
    <w:multiLevelType w:val="multilevel"/>
    <w:tmpl w:val="D5D03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44D44CAC"/>
    <w:multiLevelType w:val="multilevel"/>
    <w:tmpl w:val="64C2E702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7">
    <w:nsid w:val="662F6B53"/>
    <w:multiLevelType w:val="hybridMultilevel"/>
    <w:tmpl w:val="36E8F29C"/>
    <w:lvl w:ilvl="0" w:tplc="62C24A0C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A7E2BC5"/>
    <w:multiLevelType w:val="hybridMultilevel"/>
    <w:tmpl w:val="B336D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2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D69"/>
    <w:rsid w:val="00001818"/>
    <w:rsid w:val="000069FB"/>
    <w:rsid w:val="0002523C"/>
    <w:rsid w:val="0002637F"/>
    <w:rsid w:val="00030264"/>
    <w:rsid w:val="000336CF"/>
    <w:rsid w:val="00046DD2"/>
    <w:rsid w:val="0004718D"/>
    <w:rsid w:val="00054C64"/>
    <w:rsid w:val="0006223A"/>
    <w:rsid w:val="0006665B"/>
    <w:rsid w:val="0008503A"/>
    <w:rsid w:val="000A7B24"/>
    <w:rsid w:val="000D3981"/>
    <w:rsid w:val="000E2AF1"/>
    <w:rsid w:val="000E4A0D"/>
    <w:rsid w:val="000E5401"/>
    <w:rsid w:val="00100E6F"/>
    <w:rsid w:val="00114A35"/>
    <w:rsid w:val="00116B35"/>
    <w:rsid w:val="00123F14"/>
    <w:rsid w:val="00137212"/>
    <w:rsid w:val="001462D8"/>
    <w:rsid w:val="001467DF"/>
    <w:rsid w:val="00150864"/>
    <w:rsid w:val="00152EA3"/>
    <w:rsid w:val="00155D7E"/>
    <w:rsid w:val="00160649"/>
    <w:rsid w:val="00171D23"/>
    <w:rsid w:val="0018075D"/>
    <w:rsid w:val="00180872"/>
    <w:rsid w:val="00187D3B"/>
    <w:rsid w:val="00195313"/>
    <w:rsid w:val="00196965"/>
    <w:rsid w:val="001A1619"/>
    <w:rsid w:val="001B05C7"/>
    <w:rsid w:val="001C00B3"/>
    <w:rsid w:val="001C27A1"/>
    <w:rsid w:val="001C2BDF"/>
    <w:rsid w:val="001C5EB3"/>
    <w:rsid w:val="001D563A"/>
    <w:rsid w:val="001E199B"/>
    <w:rsid w:val="001F586F"/>
    <w:rsid w:val="002156BE"/>
    <w:rsid w:val="00217EF3"/>
    <w:rsid w:val="0022487C"/>
    <w:rsid w:val="0022601A"/>
    <w:rsid w:val="00231BF4"/>
    <w:rsid w:val="00234E5C"/>
    <w:rsid w:val="0024026B"/>
    <w:rsid w:val="002568CA"/>
    <w:rsid w:val="00261DA7"/>
    <w:rsid w:val="00262730"/>
    <w:rsid w:val="00272395"/>
    <w:rsid w:val="002776B3"/>
    <w:rsid w:val="0028402E"/>
    <w:rsid w:val="0028584B"/>
    <w:rsid w:val="002904D8"/>
    <w:rsid w:val="00292BB1"/>
    <w:rsid w:val="002A73BC"/>
    <w:rsid w:val="002C0686"/>
    <w:rsid w:val="002C2460"/>
    <w:rsid w:val="002F5550"/>
    <w:rsid w:val="003039DD"/>
    <w:rsid w:val="00304DAF"/>
    <w:rsid w:val="00323B44"/>
    <w:rsid w:val="00324C8E"/>
    <w:rsid w:val="00325611"/>
    <w:rsid w:val="003519D1"/>
    <w:rsid w:val="003551D5"/>
    <w:rsid w:val="003658B6"/>
    <w:rsid w:val="00366525"/>
    <w:rsid w:val="003727CC"/>
    <w:rsid w:val="003821B8"/>
    <w:rsid w:val="00383311"/>
    <w:rsid w:val="00383CFB"/>
    <w:rsid w:val="00383E27"/>
    <w:rsid w:val="003A11C5"/>
    <w:rsid w:val="003B213A"/>
    <w:rsid w:val="003F75A8"/>
    <w:rsid w:val="004244C7"/>
    <w:rsid w:val="00444622"/>
    <w:rsid w:val="0045438D"/>
    <w:rsid w:val="00466117"/>
    <w:rsid w:val="00474922"/>
    <w:rsid w:val="0049192E"/>
    <w:rsid w:val="004A09C3"/>
    <w:rsid w:val="004A26C0"/>
    <w:rsid w:val="004A7963"/>
    <w:rsid w:val="004A7DED"/>
    <w:rsid w:val="004B090A"/>
    <w:rsid w:val="004C0EF5"/>
    <w:rsid w:val="004C33EF"/>
    <w:rsid w:val="004C4528"/>
    <w:rsid w:val="004D12EC"/>
    <w:rsid w:val="004D25A7"/>
    <w:rsid w:val="004D5885"/>
    <w:rsid w:val="00501B10"/>
    <w:rsid w:val="00512912"/>
    <w:rsid w:val="00513BD5"/>
    <w:rsid w:val="00514840"/>
    <w:rsid w:val="0052302F"/>
    <w:rsid w:val="0052318D"/>
    <w:rsid w:val="005231DE"/>
    <w:rsid w:val="005269A6"/>
    <w:rsid w:val="00527BCD"/>
    <w:rsid w:val="0053278B"/>
    <w:rsid w:val="00533482"/>
    <w:rsid w:val="00540C87"/>
    <w:rsid w:val="00547684"/>
    <w:rsid w:val="005610C3"/>
    <w:rsid w:val="00563EE7"/>
    <w:rsid w:val="005961E1"/>
    <w:rsid w:val="005A34C0"/>
    <w:rsid w:val="005A35D6"/>
    <w:rsid w:val="005A7332"/>
    <w:rsid w:val="005B1091"/>
    <w:rsid w:val="005B169A"/>
    <w:rsid w:val="005B236B"/>
    <w:rsid w:val="005B3C34"/>
    <w:rsid w:val="005B64D2"/>
    <w:rsid w:val="005E6DC0"/>
    <w:rsid w:val="005F0C80"/>
    <w:rsid w:val="00627D69"/>
    <w:rsid w:val="00631037"/>
    <w:rsid w:val="00640E0C"/>
    <w:rsid w:val="006439C4"/>
    <w:rsid w:val="00660A3D"/>
    <w:rsid w:val="00663D2B"/>
    <w:rsid w:val="006731DC"/>
    <w:rsid w:val="00683AAB"/>
    <w:rsid w:val="00684356"/>
    <w:rsid w:val="00684B96"/>
    <w:rsid w:val="00690695"/>
    <w:rsid w:val="006A1BD9"/>
    <w:rsid w:val="006A6EA8"/>
    <w:rsid w:val="006A75E9"/>
    <w:rsid w:val="006B66B6"/>
    <w:rsid w:val="006C1762"/>
    <w:rsid w:val="006C2DC8"/>
    <w:rsid w:val="006D6106"/>
    <w:rsid w:val="006D7308"/>
    <w:rsid w:val="006E454D"/>
    <w:rsid w:val="006F26B4"/>
    <w:rsid w:val="00702FB6"/>
    <w:rsid w:val="00717E47"/>
    <w:rsid w:val="00723F06"/>
    <w:rsid w:val="007302B0"/>
    <w:rsid w:val="00750B3E"/>
    <w:rsid w:val="00764FE6"/>
    <w:rsid w:val="00784A41"/>
    <w:rsid w:val="00785454"/>
    <w:rsid w:val="00786347"/>
    <w:rsid w:val="007B3EEF"/>
    <w:rsid w:val="007E4C63"/>
    <w:rsid w:val="007F1BB1"/>
    <w:rsid w:val="007F5778"/>
    <w:rsid w:val="007F7D30"/>
    <w:rsid w:val="00801C80"/>
    <w:rsid w:val="0080214F"/>
    <w:rsid w:val="00814B70"/>
    <w:rsid w:val="00820EBD"/>
    <w:rsid w:val="00820F37"/>
    <w:rsid w:val="00835823"/>
    <w:rsid w:val="0083661B"/>
    <w:rsid w:val="00837AC1"/>
    <w:rsid w:val="00844327"/>
    <w:rsid w:val="00857C3C"/>
    <w:rsid w:val="00862EA6"/>
    <w:rsid w:val="00866601"/>
    <w:rsid w:val="00877F3C"/>
    <w:rsid w:val="0088024F"/>
    <w:rsid w:val="00891A4B"/>
    <w:rsid w:val="008A7FD1"/>
    <w:rsid w:val="008B2899"/>
    <w:rsid w:val="008C2604"/>
    <w:rsid w:val="008C47E9"/>
    <w:rsid w:val="008D2CDF"/>
    <w:rsid w:val="008D39F1"/>
    <w:rsid w:val="008F0B02"/>
    <w:rsid w:val="008F3D9A"/>
    <w:rsid w:val="008F4EA5"/>
    <w:rsid w:val="00915A0F"/>
    <w:rsid w:val="00917B15"/>
    <w:rsid w:val="0092055A"/>
    <w:rsid w:val="009216B8"/>
    <w:rsid w:val="009339A6"/>
    <w:rsid w:val="009358B6"/>
    <w:rsid w:val="00946600"/>
    <w:rsid w:val="0095203A"/>
    <w:rsid w:val="00956195"/>
    <w:rsid w:val="009665C1"/>
    <w:rsid w:val="0098275B"/>
    <w:rsid w:val="009A0EC9"/>
    <w:rsid w:val="009A1572"/>
    <w:rsid w:val="009A4DDA"/>
    <w:rsid w:val="009A6204"/>
    <w:rsid w:val="009A66D5"/>
    <w:rsid w:val="009C792D"/>
    <w:rsid w:val="009F569D"/>
    <w:rsid w:val="00A02E92"/>
    <w:rsid w:val="00A16E85"/>
    <w:rsid w:val="00A37371"/>
    <w:rsid w:val="00A37D3E"/>
    <w:rsid w:val="00A45837"/>
    <w:rsid w:val="00A46952"/>
    <w:rsid w:val="00A618D0"/>
    <w:rsid w:val="00A71978"/>
    <w:rsid w:val="00A75FF5"/>
    <w:rsid w:val="00A863F9"/>
    <w:rsid w:val="00A97D27"/>
    <w:rsid w:val="00AA3267"/>
    <w:rsid w:val="00AA4610"/>
    <w:rsid w:val="00AB5D59"/>
    <w:rsid w:val="00AC342E"/>
    <w:rsid w:val="00AC54DA"/>
    <w:rsid w:val="00AC5A5F"/>
    <w:rsid w:val="00AD0D68"/>
    <w:rsid w:val="00AE19D4"/>
    <w:rsid w:val="00AE5194"/>
    <w:rsid w:val="00B002D8"/>
    <w:rsid w:val="00B15F6D"/>
    <w:rsid w:val="00B24BD3"/>
    <w:rsid w:val="00B31694"/>
    <w:rsid w:val="00B36947"/>
    <w:rsid w:val="00B46849"/>
    <w:rsid w:val="00B54058"/>
    <w:rsid w:val="00B56EF8"/>
    <w:rsid w:val="00B62122"/>
    <w:rsid w:val="00B721BB"/>
    <w:rsid w:val="00B72E7E"/>
    <w:rsid w:val="00B76941"/>
    <w:rsid w:val="00B83904"/>
    <w:rsid w:val="00B93B7D"/>
    <w:rsid w:val="00B9714D"/>
    <w:rsid w:val="00BA15BA"/>
    <w:rsid w:val="00BA533C"/>
    <w:rsid w:val="00BB3575"/>
    <w:rsid w:val="00BB6B62"/>
    <w:rsid w:val="00BB7082"/>
    <w:rsid w:val="00BC37B8"/>
    <w:rsid w:val="00BD0378"/>
    <w:rsid w:val="00BE0007"/>
    <w:rsid w:val="00BE455F"/>
    <w:rsid w:val="00BE4B7F"/>
    <w:rsid w:val="00BE5130"/>
    <w:rsid w:val="00BF1E2E"/>
    <w:rsid w:val="00BF5477"/>
    <w:rsid w:val="00C044D6"/>
    <w:rsid w:val="00C11C58"/>
    <w:rsid w:val="00C24DF8"/>
    <w:rsid w:val="00C2691E"/>
    <w:rsid w:val="00C32A84"/>
    <w:rsid w:val="00C35EA4"/>
    <w:rsid w:val="00C5335F"/>
    <w:rsid w:val="00C70102"/>
    <w:rsid w:val="00C7380D"/>
    <w:rsid w:val="00C77383"/>
    <w:rsid w:val="00C802C2"/>
    <w:rsid w:val="00C84BA8"/>
    <w:rsid w:val="00C85C58"/>
    <w:rsid w:val="00C97BA7"/>
    <w:rsid w:val="00CA310F"/>
    <w:rsid w:val="00CA54C7"/>
    <w:rsid w:val="00CA6FB6"/>
    <w:rsid w:val="00CA7340"/>
    <w:rsid w:val="00CA7D27"/>
    <w:rsid w:val="00CB0A87"/>
    <w:rsid w:val="00CB1472"/>
    <w:rsid w:val="00CB43BC"/>
    <w:rsid w:val="00CC2072"/>
    <w:rsid w:val="00CC6369"/>
    <w:rsid w:val="00CD05FC"/>
    <w:rsid w:val="00CD1C64"/>
    <w:rsid w:val="00CE48F0"/>
    <w:rsid w:val="00D16A5C"/>
    <w:rsid w:val="00D20966"/>
    <w:rsid w:val="00D20A5D"/>
    <w:rsid w:val="00D44933"/>
    <w:rsid w:val="00D476C6"/>
    <w:rsid w:val="00D51EBC"/>
    <w:rsid w:val="00D53FFA"/>
    <w:rsid w:val="00D54E27"/>
    <w:rsid w:val="00D56369"/>
    <w:rsid w:val="00D8581B"/>
    <w:rsid w:val="00D96C07"/>
    <w:rsid w:val="00DA0175"/>
    <w:rsid w:val="00DA4F22"/>
    <w:rsid w:val="00DB1C7F"/>
    <w:rsid w:val="00DC5842"/>
    <w:rsid w:val="00DC7041"/>
    <w:rsid w:val="00DE6618"/>
    <w:rsid w:val="00E04E7C"/>
    <w:rsid w:val="00E10CFF"/>
    <w:rsid w:val="00E13F69"/>
    <w:rsid w:val="00E35E4D"/>
    <w:rsid w:val="00E37333"/>
    <w:rsid w:val="00E436FA"/>
    <w:rsid w:val="00E51292"/>
    <w:rsid w:val="00E57C14"/>
    <w:rsid w:val="00E601A6"/>
    <w:rsid w:val="00E63E1E"/>
    <w:rsid w:val="00E67440"/>
    <w:rsid w:val="00E7572C"/>
    <w:rsid w:val="00E776C6"/>
    <w:rsid w:val="00EC4082"/>
    <w:rsid w:val="00ED110D"/>
    <w:rsid w:val="00ED1B26"/>
    <w:rsid w:val="00ED6B9D"/>
    <w:rsid w:val="00EE0B55"/>
    <w:rsid w:val="00EF543C"/>
    <w:rsid w:val="00F03263"/>
    <w:rsid w:val="00F07A6F"/>
    <w:rsid w:val="00F10445"/>
    <w:rsid w:val="00F25194"/>
    <w:rsid w:val="00F271EE"/>
    <w:rsid w:val="00F34EA4"/>
    <w:rsid w:val="00F36C50"/>
    <w:rsid w:val="00F40138"/>
    <w:rsid w:val="00F47540"/>
    <w:rsid w:val="00F54CFE"/>
    <w:rsid w:val="00F558B9"/>
    <w:rsid w:val="00F57845"/>
    <w:rsid w:val="00F863C4"/>
    <w:rsid w:val="00F960E0"/>
    <w:rsid w:val="00FA507B"/>
    <w:rsid w:val="00FB26C7"/>
    <w:rsid w:val="00FB34DA"/>
    <w:rsid w:val="00FB370E"/>
    <w:rsid w:val="00FC1B60"/>
    <w:rsid w:val="00FC2482"/>
    <w:rsid w:val="00FC77CB"/>
    <w:rsid w:val="00FE1553"/>
    <w:rsid w:val="00FE24CA"/>
    <w:rsid w:val="00FE53A2"/>
    <w:rsid w:val="00FE5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39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69"/>
    <w:pPr>
      <w:ind w:left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6B35"/>
    <w:pPr>
      <w:keepNext/>
      <w:ind w:left="397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nhideWhenUsed/>
    <w:qFormat/>
    <w:rsid w:val="00116B35"/>
    <w:pPr>
      <w:keepNext/>
      <w:keepLines/>
      <w:spacing w:before="200"/>
      <w:ind w:left="397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6B35"/>
    <w:rPr>
      <w:sz w:val="28"/>
    </w:rPr>
  </w:style>
  <w:style w:type="paragraph" w:styleId="a3">
    <w:name w:val="Title"/>
    <w:basedOn w:val="a"/>
    <w:next w:val="a"/>
    <w:link w:val="a4"/>
    <w:qFormat/>
    <w:rsid w:val="00116B35"/>
    <w:pPr>
      <w:spacing w:before="240" w:after="60"/>
      <w:ind w:left="397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16B3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basedOn w:val="a0"/>
    <w:link w:val="2"/>
    <w:rsid w:val="00116B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F1B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1BB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0A7B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A7B2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0A7B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A7B24"/>
    <w:rPr>
      <w:sz w:val="24"/>
      <w:szCs w:val="24"/>
    </w:rPr>
  </w:style>
  <w:style w:type="paragraph" w:customStyle="1" w:styleId="ConsPlusCell">
    <w:name w:val="ConsPlusCell"/>
    <w:uiPriority w:val="99"/>
    <w:rsid w:val="00CA54C7"/>
    <w:pPr>
      <w:autoSpaceDE w:val="0"/>
      <w:autoSpaceDN w:val="0"/>
      <w:adjustRightInd w:val="0"/>
      <w:ind w:left="0"/>
    </w:pPr>
    <w:rPr>
      <w:sz w:val="18"/>
      <w:szCs w:val="18"/>
    </w:rPr>
  </w:style>
  <w:style w:type="paragraph" w:styleId="ab">
    <w:name w:val="List Paragraph"/>
    <w:basedOn w:val="a"/>
    <w:uiPriority w:val="34"/>
    <w:qFormat/>
    <w:rsid w:val="0018075D"/>
    <w:pPr>
      <w:ind w:left="720"/>
      <w:contextualSpacing/>
    </w:pPr>
  </w:style>
  <w:style w:type="character" w:styleId="ac">
    <w:name w:val="Emphasis"/>
    <w:basedOn w:val="a0"/>
    <w:qFormat/>
    <w:rsid w:val="00FB370E"/>
    <w:rPr>
      <w:i/>
      <w:iCs/>
    </w:rPr>
  </w:style>
  <w:style w:type="paragraph" w:styleId="ad">
    <w:name w:val="No Spacing"/>
    <w:uiPriority w:val="1"/>
    <w:qFormat/>
    <w:rsid w:val="00BE0007"/>
    <w:pPr>
      <w:ind w:left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nhideWhenUsed/>
    <w:rsid w:val="00BE0007"/>
    <w:rPr>
      <w:color w:val="0000FF"/>
      <w:u w:val="single"/>
    </w:rPr>
  </w:style>
  <w:style w:type="paragraph" w:customStyle="1" w:styleId="11">
    <w:name w:val="Абзац списка1"/>
    <w:basedOn w:val="a"/>
    <w:rsid w:val="00BE0007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af">
    <w:name w:val="Table Grid"/>
    <w:basedOn w:val="a1"/>
    <w:uiPriority w:val="59"/>
    <w:rsid w:val="00BE0007"/>
    <w:pPr>
      <w:ind w:left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rsid w:val="00E436F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2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2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9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5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9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7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7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8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7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7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2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5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2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2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8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6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5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7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419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01038-2316-4999-BD80-4C7006145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15</Pages>
  <Words>4640</Words>
  <Characters>26448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2018-06-28T07:28:00Z</cp:lastPrinted>
  <dcterms:created xsi:type="dcterms:W3CDTF">2018-05-31T11:49:00Z</dcterms:created>
  <dcterms:modified xsi:type="dcterms:W3CDTF">2018-06-28T07:28:00Z</dcterms:modified>
</cp:coreProperties>
</file>