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481B" w:rsidRPr="000F481B" w:rsidRDefault="00187750" w:rsidP="000F481B">
      <w:r>
        <w:rPr>
          <w:noProof/>
        </w:rPr>
        <mc:AlternateContent>
          <mc:Choice Requires="wps">
            <w:drawing>
              <wp:anchor distT="0" distB="0" distL="114300" distR="114300" simplePos="0" relativeHeight="251658752" behindDoc="0" locked="0" layoutInCell="1" allowOverlap="1">
                <wp:simplePos x="0" y="0"/>
                <wp:positionH relativeFrom="column">
                  <wp:posOffset>3487420</wp:posOffset>
                </wp:positionH>
                <wp:positionV relativeFrom="paragraph">
                  <wp:posOffset>-228600</wp:posOffset>
                </wp:positionV>
                <wp:extent cx="2286000" cy="1379855"/>
                <wp:effectExtent l="1270" t="0" r="0" b="0"/>
                <wp:wrapNone/>
                <wp:docPr id="3"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13798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F481B" w:rsidRPr="00691FD5" w:rsidRDefault="000F481B" w:rsidP="000F481B">
                            <w:pPr>
                              <w:pStyle w:val="ac"/>
                              <w:jc w:val="center"/>
                              <w:rPr>
                                <w:rFonts w:ascii="Times New Roman" w:hAnsi="Times New Roman" w:cs="Times New Roman"/>
                                <w:sz w:val="20"/>
                                <w:szCs w:val="20"/>
                              </w:rPr>
                            </w:pPr>
                            <w:r w:rsidRPr="00691FD5">
                              <w:rPr>
                                <w:rFonts w:ascii="Times New Roman" w:hAnsi="Times New Roman" w:cs="Times New Roman"/>
                                <w:sz w:val="20"/>
                                <w:szCs w:val="20"/>
                              </w:rPr>
                              <w:t>РОССИЯ ФЕДЕРАЦИЯЗЫ</w:t>
                            </w:r>
                          </w:p>
                          <w:p w:rsidR="000F481B" w:rsidRPr="00691FD5" w:rsidRDefault="000F481B" w:rsidP="000F481B">
                            <w:pPr>
                              <w:pStyle w:val="ac"/>
                              <w:jc w:val="center"/>
                              <w:rPr>
                                <w:rFonts w:ascii="Times New Roman" w:hAnsi="Times New Roman" w:cs="Times New Roman"/>
                                <w:sz w:val="20"/>
                                <w:szCs w:val="20"/>
                              </w:rPr>
                            </w:pPr>
                            <w:r w:rsidRPr="00691FD5">
                              <w:rPr>
                                <w:rFonts w:ascii="Times New Roman" w:hAnsi="Times New Roman" w:cs="Times New Roman"/>
                                <w:sz w:val="20"/>
                                <w:szCs w:val="20"/>
                              </w:rPr>
                              <w:t>АЛТАЙ РЕСПУБЛИКА</w:t>
                            </w:r>
                          </w:p>
                          <w:p w:rsidR="000F481B" w:rsidRPr="00691FD5" w:rsidRDefault="000F481B" w:rsidP="000F481B">
                            <w:pPr>
                              <w:pStyle w:val="ac"/>
                              <w:jc w:val="center"/>
                              <w:rPr>
                                <w:rFonts w:ascii="Times New Roman" w:hAnsi="Times New Roman" w:cs="Times New Roman"/>
                                <w:sz w:val="20"/>
                                <w:szCs w:val="20"/>
                              </w:rPr>
                            </w:pPr>
                            <w:r w:rsidRPr="00691FD5">
                              <w:rPr>
                                <w:rFonts w:ascii="Times New Roman" w:hAnsi="Times New Roman" w:cs="Times New Roman"/>
                                <w:sz w:val="20"/>
                                <w:szCs w:val="20"/>
                              </w:rPr>
                              <w:t>ШАБАЛИН АЙМАК</w:t>
                            </w:r>
                          </w:p>
                          <w:p w:rsidR="000F481B" w:rsidRPr="00691FD5" w:rsidRDefault="000F481B" w:rsidP="000F481B">
                            <w:pPr>
                              <w:pStyle w:val="ac"/>
                              <w:jc w:val="center"/>
                              <w:rPr>
                                <w:rFonts w:ascii="Times New Roman" w:hAnsi="Times New Roman" w:cs="Times New Roman"/>
                                <w:sz w:val="20"/>
                                <w:szCs w:val="20"/>
                              </w:rPr>
                            </w:pPr>
                            <w:r w:rsidRPr="00691FD5">
                              <w:rPr>
                                <w:rFonts w:ascii="Times New Roman" w:hAnsi="Times New Roman" w:cs="Times New Roman"/>
                                <w:sz w:val="20"/>
                                <w:szCs w:val="20"/>
                              </w:rPr>
                              <w:t>МУНИЦИПАЛ ТОЗОЛМО</w:t>
                            </w:r>
                          </w:p>
                          <w:p w:rsidR="000F481B" w:rsidRPr="00691FD5" w:rsidRDefault="000F481B" w:rsidP="000F481B">
                            <w:pPr>
                              <w:pStyle w:val="ac"/>
                              <w:jc w:val="center"/>
                              <w:rPr>
                                <w:rFonts w:ascii="Times New Roman" w:hAnsi="Times New Roman" w:cs="Times New Roman"/>
                                <w:sz w:val="20"/>
                                <w:szCs w:val="20"/>
                              </w:rPr>
                            </w:pPr>
                            <w:r w:rsidRPr="00691FD5">
                              <w:rPr>
                                <w:rFonts w:ascii="Times New Roman" w:hAnsi="Times New Roman" w:cs="Times New Roman"/>
                                <w:sz w:val="20"/>
                                <w:szCs w:val="20"/>
                              </w:rPr>
                              <w:t>КАМЛАК 1УРТ 1ЕЗЕЕНИН АДМИНИСТРАЦИЯЗЫ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0" o:spid="_x0000_s1026" type="#_x0000_t202" style="position:absolute;left:0;text-align:left;margin-left:274.6pt;margin-top:-18pt;width:180pt;height:108.6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" stroked="f">
                <v:textbox>
                  <w:txbxContent>
                    <w:p w:rsidR="000F481B" w:rsidRPr="00691FD5" w:rsidRDefault="000F481B" w:rsidP="000F481B">
                      <w:pPr>
                        <w:pStyle w:val="ac"/>
                        <w:jc w:val="center"/>
                        <w:rPr>
                          <w:rFonts w:ascii="Times New Roman" w:hAnsi="Times New Roman" w:cs="Times New Roman"/>
                          <w:sz w:val="20"/>
                          <w:szCs w:val="20"/>
                        </w:rPr>
                      </w:pPr>
                      <w:r w:rsidRPr="00691FD5">
                        <w:rPr>
                          <w:rFonts w:ascii="Times New Roman" w:hAnsi="Times New Roman" w:cs="Times New Roman"/>
                          <w:sz w:val="20"/>
                          <w:szCs w:val="20"/>
                        </w:rPr>
                        <w:t>РОССИЯ ФЕДЕРАЦИЯЗЫ</w:t>
                      </w:r>
                    </w:p>
                    <w:p w:rsidR="000F481B" w:rsidRPr="00691FD5" w:rsidRDefault="000F481B" w:rsidP="000F481B">
                      <w:pPr>
                        <w:pStyle w:val="ac"/>
                        <w:jc w:val="center"/>
                        <w:rPr>
                          <w:rFonts w:ascii="Times New Roman" w:hAnsi="Times New Roman" w:cs="Times New Roman"/>
                          <w:sz w:val="20"/>
                          <w:szCs w:val="20"/>
                        </w:rPr>
                      </w:pPr>
                      <w:r w:rsidRPr="00691FD5">
                        <w:rPr>
                          <w:rFonts w:ascii="Times New Roman" w:hAnsi="Times New Roman" w:cs="Times New Roman"/>
                          <w:sz w:val="20"/>
                          <w:szCs w:val="20"/>
                        </w:rPr>
                        <w:t>АЛТАЙ РЕСПУБЛИКА</w:t>
                      </w:r>
                    </w:p>
                    <w:p w:rsidR="000F481B" w:rsidRPr="00691FD5" w:rsidRDefault="000F481B" w:rsidP="000F481B">
                      <w:pPr>
                        <w:pStyle w:val="ac"/>
                        <w:jc w:val="center"/>
                        <w:rPr>
                          <w:rFonts w:ascii="Times New Roman" w:hAnsi="Times New Roman" w:cs="Times New Roman"/>
                          <w:sz w:val="20"/>
                          <w:szCs w:val="20"/>
                        </w:rPr>
                      </w:pPr>
                      <w:r w:rsidRPr="00691FD5">
                        <w:rPr>
                          <w:rFonts w:ascii="Times New Roman" w:hAnsi="Times New Roman" w:cs="Times New Roman"/>
                          <w:sz w:val="20"/>
                          <w:szCs w:val="20"/>
                        </w:rPr>
                        <w:t>ШАБАЛИН АЙМАК</w:t>
                      </w:r>
                    </w:p>
                    <w:p w:rsidR="000F481B" w:rsidRPr="00691FD5" w:rsidRDefault="000F481B" w:rsidP="000F481B">
                      <w:pPr>
                        <w:pStyle w:val="ac"/>
                        <w:jc w:val="center"/>
                        <w:rPr>
                          <w:rFonts w:ascii="Times New Roman" w:hAnsi="Times New Roman" w:cs="Times New Roman"/>
                          <w:sz w:val="20"/>
                          <w:szCs w:val="20"/>
                        </w:rPr>
                      </w:pPr>
                      <w:r w:rsidRPr="00691FD5">
                        <w:rPr>
                          <w:rFonts w:ascii="Times New Roman" w:hAnsi="Times New Roman" w:cs="Times New Roman"/>
                          <w:sz w:val="20"/>
                          <w:szCs w:val="20"/>
                        </w:rPr>
                        <w:t>МУНИЦИПАЛ ТОЗОЛМО</w:t>
                      </w:r>
                    </w:p>
                    <w:p w:rsidR="000F481B" w:rsidRPr="00691FD5" w:rsidRDefault="000F481B" w:rsidP="000F481B">
                      <w:pPr>
                        <w:pStyle w:val="ac"/>
                        <w:jc w:val="center"/>
                        <w:rPr>
                          <w:rFonts w:ascii="Times New Roman" w:hAnsi="Times New Roman" w:cs="Times New Roman"/>
                          <w:sz w:val="20"/>
                          <w:szCs w:val="20"/>
                        </w:rPr>
                      </w:pPr>
                      <w:r w:rsidRPr="00691FD5">
                        <w:rPr>
                          <w:rFonts w:ascii="Times New Roman" w:hAnsi="Times New Roman" w:cs="Times New Roman"/>
                          <w:sz w:val="20"/>
                          <w:szCs w:val="20"/>
                        </w:rPr>
                        <w:t>КАМЛАК 1УРТ 1ЕЗЕЕНИН АДМИНИСТРАЦИЯЗЫ</w:t>
                      </w:r>
                    </w:p>
                  </w:txbxContent>
                </v:textbox>
              </v:shape>
            </w:pict>
          </mc:Fallback>
        </mc:AlternateContent>
      </w:r>
      <w:r>
        <w:rPr>
          <w:noProof/>
        </w:rPr>
        <mc:AlternateContent>
          <mc:Choice Requires="wps">
            <w:drawing>
              <wp:anchor distT="0" distB="0" distL="114300" distR="114300" simplePos="0" relativeHeight="251659776" behindDoc="0" locked="0" layoutInCell="1" allowOverlap="1">
                <wp:simplePos x="0" y="0"/>
                <wp:positionH relativeFrom="column">
                  <wp:posOffset>-522605</wp:posOffset>
                </wp:positionH>
                <wp:positionV relativeFrom="paragraph">
                  <wp:posOffset>-401320</wp:posOffset>
                </wp:positionV>
                <wp:extent cx="2468880" cy="1424940"/>
                <wp:effectExtent l="1270" t="4445" r="0" b="0"/>
                <wp:wrapNone/>
                <wp:docPr id="2"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8880" cy="14249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F481B" w:rsidRPr="00545EDE" w:rsidRDefault="000F481B" w:rsidP="000F481B">
                            <w:pPr>
                              <w:pStyle w:val="ac"/>
                              <w:jc w:val="center"/>
                              <w:rPr>
                                <w:rFonts w:ascii="Times New Roman" w:hAnsi="Times New Roman" w:cs="Times New Roman"/>
                                <w:sz w:val="20"/>
                                <w:szCs w:val="20"/>
                              </w:rPr>
                            </w:pPr>
                            <w:r w:rsidRPr="00545EDE">
                              <w:rPr>
                                <w:rFonts w:ascii="Times New Roman" w:hAnsi="Times New Roman" w:cs="Times New Roman"/>
                                <w:sz w:val="20"/>
                                <w:szCs w:val="20"/>
                              </w:rPr>
                              <w:t>РОССИЙСКАЯ ФЕДЕРАЦИЯ</w:t>
                            </w:r>
                          </w:p>
                          <w:p w:rsidR="000F481B" w:rsidRPr="00545EDE" w:rsidRDefault="000F481B" w:rsidP="000F481B">
                            <w:pPr>
                              <w:pStyle w:val="ac"/>
                              <w:jc w:val="center"/>
                              <w:rPr>
                                <w:rFonts w:ascii="Times New Roman" w:hAnsi="Times New Roman" w:cs="Times New Roman"/>
                                <w:sz w:val="20"/>
                                <w:szCs w:val="20"/>
                              </w:rPr>
                            </w:pPr>
                            <w:r w:rsidRPr="00545EDE">
                              <w:rPr>
                                <w:rFonts w:ascii="Times New Roman" w:hAnsi="Times New Roman" w:cs="Times New Roman"/>
                                <w:sz w:val="20"/>
                                <w:szCs w:val="20"/>
                              </w:rPr>
                              <w:t>РЕСПУБЛИКА АЛТАЙ</w:t>
                            </w:r>
                          </w:p>
                          <w:p w:rsidR="000F481B" w:rsidRPr="00545EDE" w:rsidRDefault="000F481B" w:rsidP="000F481B">
                            <w:pPr>
                              <w:pStyle w:val="ac"/>
                              <w:jc w:val="center"/>
                              <w:rPr>
                                <w:rFonts w:ascii="Times New Roman" w:hAnsi="Times New Roman" w:cs="Times New Roman"/>
                                <w:sz w:val="20"/>
                                <w:szCs w:val="20"/>
                              </w:rPr>
                            </w:pPr>
                            <w:r w:rsidRPr="00545EDE">
                              <w:rPr>
                                <w:rFonts w:ascii="Times New Roman" w:hAnsi="Times New Roman" w:cs="Times New Roman"/>
                                <w:sz w:val="20"/>
                                <w:szCs w:val="20"/>
                              </w:rPr>
                              <w:t>ШЕБАЛИНСКИЙ РАЙОН</w:t>
                            </w:r>
                          </w:p>
                          <w:p w:rsidR="000F481B" w:rsidRPr="00545EDE" w:rsidRDefault="000F481B" w:rsidP="000F481B">
                            <w:pPr>
                              <w:pStyle w:val="ac"/>
                              <w:jc w:val="center"/>
                              <w:rPr>
                                <w:rFonts w:ascii="Times New Roman" w:hAnsi="Times New Roman" w:cs="Times New Roman"/>
                                <w:sz w:val="20"/>
                                <w:szCs w:val="20"/>
                              </w:rPr>
                            </w:pPr>
                            <w:r w:rsidRPr="00545EDE">
                              <w:rPr>
                                <w:rFonts w:ascii="Times New Roman" w:hAnsi="Times New Roman" w:cs="Times New Roman"/>
                                <w:sz w:val="20"/>
                                <w:szCs w:val="20"/>
                              </w:rPr>
                              <w:t>СЕЛЬСКАЯ АДМИНИСТРАЦИЯ</w:t>
                            </w:r>
                          </w:p>
                          <w:p w:rsidR="000F481B" w:rsidRPr="00545EDE" w:rsidRDefault="000F481B" w:rsidP="000F481B">
                            <w:pPr>
                              <w:pStyle w:val="ac"/>
                              <w:jc w:val="center"/>
                              <w:rPr>
                                <w:rFonts w:ascii="Times New Roman" w:hAnsi="Times New Roman" w:cs="Times New Roman"/>
                                <w:sz w:val="20"/>
                                <w:szCs w:val="20"/>
                              </w:rPr>
                            </w:pPr>
                            <w:r w:rsidRPr="00545EDE">
                              <w:rPr>
                                <w:rFonts w:ascii="Times New Roman" w:hAnsi="Times New Roman" w:cs="Times New Roman"/>
                                <w:sz w:val="20"/>
                                <w:szCs w:val="20"/>
                              </w:rPr>
                              <w:t>МУНИЦИПАЛЬНОГО ОБРАЗОВАНИЯ</w:t>
                            </w:r>
                          </w:p>
                          <w:p w:rsidR="000F481B" w:rsidRPr="00545EDE" w:rsidRDefault="000F481B" w:rsidP="000F481B">
                            <w:pPr>
                              <w:pStyle w:val="ac"/>
                              <w:jc w:val="center"/>
                              <w:rPr>
                                <w:rFonts w:ascii="Times New Roman" w:hAnsi="Times New Roman" w:cs="Times New Roman"/>
                                <w:sz w:val="20"/>
                                <w:szCs w:val="20"/>
                              </w:rPr>
                            </w:pPr>
                            <w:r w:rsidRPr="00545EDE">
                              <w:rPr>
                                <w:rFonts w:ascii="Times New Roman" w:hAnsi="Times New Roman" w:cs="Times New Roman"/>
                                <w:sz w:val="20"/>
                                <w:szCs w:val="20"/>
                              </w:rPr>
                              <w:t>КАМЛАКСКОЕ  СЕЛЬСКОЕ</w:t>
                            </w:r>
                          </w:p>
                          <w:p w:rsidR="000F481B" w:rsidRPr="00545EDE" w:rsidRDefault="000F481B" w:rsidP="000F481B">
                            <w:pPr>
                              <w:pStyle w:val="ac"/>
                              <w:jc w:val="center"/>
                              <w:rPr>
                                <w:rFonts w:ascii="Times New Roman" w:hAnsi="Times New Roman" w:cs="Times New Roman"/>
                                <w:sz w:val="20"/>
                                <w:szCs w:val="20"/>
                              </w:rPr>
                            </w:pPr>
                            <w:r w:rsidRPr="00545EDE">
                              <w:rPr>
                                <w:rFonts w:ascii="Times New Roman" w:hAnsi="Times New Roman" w:cs="Times New Roman"/>
                                <w:sz w:val="20"/>
                                <w:szCs w:val="20"/>
                              </w:rPr>
                              <w:t>ПОСЕЛЕНИЕ</w:t>
                            </w:r>
                          </w:p>
                          <w:p w:rsidR="000F481B" w:rsidRPr="00691FD5" w:rsidRDefault="000F481B" w:rsidP="000F481B">
                            <w:pPr>
                              <w:pStyle w:val="ac"/>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9" o:spid="_x0000_s1027" type="#_x0000_t202" style="position:absolute;left:0;text-align:left;margin-left:-41.15pt;margin-top:-31.6pt;width:194.4pt;height:112.2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" stroked="f">
                <v:textbox>
                  <w:txbxContent>
                    <w:p w:rsidR="000F481B" w:rsidRPr="00545EDE" w:rsidRDefault="000F481B" w:rsidP="000F481B">
                      <w:pPr>
                        <w:pStyle w:val="ac"/>
                        <w:jc w:val="center"/>
                        <w:rPr>
                          <w:rFonts w:ascii="Times New Roman" w:hAnsi="Times New Roman" w:cs="Times New Roman"/>
                          <w:sz w:val="20"/>
                          <w:szCs w:val="20"/>
                        </w:rPr>
                      </w:pPr>
                      <w:r w:rsidRPr="00545EDE">
                        <w:rPr>
                          <w:rFonts w:ascii="Times New Roman" w:hAnsi="Times New Roman" w:cs="Times New Roman"/>
                          <w:sz w:val="20"/>
                          <w:szCs w:val="20"/>
                        </w:rPr>
                        <w:t>РОССИЙСКАЯ ФЕДЕРАЦИЯ</w:t>
                      </w:r>
                    </w:p>
                    <w:p w:rsidR="000F481B" w:rsidRPr="00545EDE" w:rsidRDefault="000F481B" w:rsidP="000F481B">
                      <w:pPr>
                        <w:pStyle w:val="ac"/>
                        <w:jc w:val="center"/>
                        <w:rPr>
                          <w:rFonts w:ascii="Times New Roman" w:hAnsi="Times New Roman" w:cs="Times New Roman"/>
                          <w:sz w:val="20"/>
                          <w:szCs w:val="20"/>
                        </w:rPr>
                      </w:pPr>
                      <w:r w:rsidRPr="00545EDE">
                        <w:rPr>
                          <w:rFonts w:ascii="Times New Roman" w:hAnsi="Times New Roman" w:cs="Times New Roman"/>
                          <w:sz w:val="20"/>
                          <w:szCs w:val="20"/>
                        </w:rPr>
                        <w:t>РЕСПУБЛИКА АЛТАЙ</w:t>
                      </w:r>
                    </w:p>
                    <w:p w:rsidR="000F481B" w:rsidRPr="00545EDE" w:rsidRDefault="000F481B" w:rsidP="000F481B">
                      <w:pPr>
                        <w:pStyle w:val="ac"/>
                        <w:jc w:val="center"/>
                        <w:rPr>
                          <w:rFonts w:ascii="Times New Roman" w:hAnsi="Times New Roman" w:cs="Times New Roman"/>
                          <w:sz w:val="20"/>
                          <w:szCs w:val="20"/>
                        </w:rPr>
                      </w:pPr>
                      <w:r w:rsidRPr="00545EDE">
                        <w:rPr>
                          <w:rFonts w:ascii="Times New Roman" w:hAnsi="Times New Roman" w:cs="Times New Roman"/>
                          <w:sz w:val="20"/>
                          <w:szCs w:val="20"/>
                        </w:rPr>
                        <w:t>ШЕБАЛИНСКИЙ РАЙОН</w:t>
                      </w:r>
                    </w:p>
                    <w:p w:rsidR="000F481B" w:rsidRPr="00545EDE" w:rsidRDefault="000F481B" w:rsidP="000F481B">
                      <w:pPr>
                        <w:pStyle w:val="ac"/>
                        <w:jc w:val="center"/>
                        <w:rPr>
                          <w:rFonts w:ascii="Times New Roman" w:hAnsi="Times New Roman" w:cs="Times New Roman"/>
                          <w:sz w:val="20"/>
                          <w:szCs w:val="20"/>
                        </w:rPr>
                      </w:pPr>
                      <w:r w:rsidRPr="00545EDE">
                        <w:rPr>
                          <w:rFonts w:ascii="Times New Roman" w:hAnsi="Times New Roman" w:cs="Times New Roman"/>
                          <w:sz w:val="20"/>
                          <w:szCs w:val="20"/>
                        </w:rPr>
                        <w:t>СЕЛЬСКАЯ АДМИНИСТРАЦИЯ</w:t>
                      </w:r>
                    </w:p>
                    <w:p w:rsidR="000F481B" w:rsidRPr="00545EDE" w:rsidRDefault="000F481B" w:rsidP="000F481B">
                      <w:pPr>
                        <w:pStyle w:val="ac"/>
                        <w:jc w:val="center"/>
                        <w:rPr>
                          <w:rFonts w:ascii="Times New Roman" w:hAnsi="Times New Roman" w:cs="Times New Roman"/>
                          <w:sz w:val="20"/>
                          <w:szCs w:val="20"/>
                        </w:rPr>
                      </w:pPr>
                      <w:r w:rsidRPr="00545EDE">
                        <w:rPr>
                          <w:rFonts w:ascii="Times New Roman" w:hAnsi="Times New Roman" w:cs="Times New Roman"/>
                          <w:sz w:val="20"/>
                          <w:szCs w:val="20"/>
                        </w:rPr>
                        <w:t>МУНИЦИПАЛЬНОГО ОБРАЗОВАНИЯ</w:t>
                      </w:r>
                    </w:p>
                    <w:p w:rsidR="000F481B" w:rsidRPr="00545EDE" w:rsidRDefault="000F481B" w:rsidP="000F481B">
                      <w:pPr>
                        <w:pStyle w:val="ac"/>
                        <w:jc w:val="center"/>
                        <w:rPr>
                          <w:rFonts w:ascii="Times New Roman" w:hAnsi="Times New Roman" w:cs="Times New Roman"/>
                          <w:sz w:val="20"/>
                          <w:szCs w:val="20"/>
                        </w:rPr>
                      </w:pPr>
                      <w:r w:rsidRPr="00545EDE">
                        <w:rPr>
                          <w:rFonts w:ascii="Times New Roman" w:hAnsi="Times New Roman" w:cs="Times New Roman"/>
                          <w:sz w:val="20"/>
                          <w:szCs w:val="20"/>
                        </w:rPr>
                        <w:t>КАМЛАКСКОЕ  СЕЛЬСКОЕ</w:t>
                      </w:r>
                    </w:p>
                    <w:p w:rsidR="000F481B" w:rsidRPr="00545EDE" w:rsidRDefault="000F481B" w:rsidP="000F481B">
                      <w:pPr>
                        <w:pStyle w:val="ac"/>
                        <w:jc w:val="center"/>
                        <w:rPr>
                          <w:rFonts w:ascii="Times New Roman" w:hAnsi="Times New Roman" w:cs="Times New Roman"/>
                          <w:sz w:val="20"/>
                          <w:szCs w:val="20"/>
                        </w:rPr>
                      </w:pPr>
                      <w:r w:rsidRPr="00545EDE">
                        <w:rPr>
                          <w:rFonts w:ascii="Times New Roman" w:hAnsi="Times New Roman" w:cs="Times New Roman"/>
                          <w:sz w:val="20"/>
                          <w:szCs w:val="20"/>
                        </w:rPr>
                        <w:t>ПОСЕЛЕНИЕ</w:t>
                      </w:r>
                    </w:p>
                    <w:p w:rsidR="000F481B" w:rsidRPr="00691FD5" w:rsidRDefault="000F481B" w:rsidP="000F481B">
                      <w:pPr>
                        <w:pStyle w:val="ac"/>
                        <w:rPr>
                          <w:sz w:val="20"/>
                          <w:szCs w:val="20"/>
                        </w:rPr>
                      </w:pPr>
                    </w:p>
                  </w:txbxContent>
                </v:textbox>
              </v:shape>
            </w:pict>
          </mc:Fallback>
        </mc:AlternateContent>
      </w:r>
      <w:r w:rsidR="000F481B">
        <w:rPr>
          <w:noProof/>
        </w:rPr>
        <w:drawing>
          <wp:anchor distT="0" distB="0" distL="114300" distR="114300" simplePos="0" relativeHeight="251651584" behindDoc="0" locked="0" layoutInCell="1" allowOverlap="1">
            <wp:simplePos x="0" y="0"/>
            <wp:positionH relativeFrom="column">
              <wp:posOffset>2334895</wp:posOffset>
            </wp:positionH>
            <wp:positionV relativeFrom="paragraph">
              <wp:posOffset>-347980</wp:posOffset>
            </wp:positionV>
            <wp:extent cx="916305" cy="1148080"/>
            <wp:effectExtent l="19050" t="0" r="0" b="0"/>
            <wp:wrapTopAndBottom/>
            <wp:docPr id="1"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 cstate="print">
                      <a:lum bright="24000" contrast="48000"/>
                    </a:blip>
                    <a:srcRect/>
                    <a:stretch>
                      <a:fillRect/>
                    </a:stretch>
                  </pic:blipFill>
                  <pic:spPr bwMode="auto">
                    <a:xfrm>
                      <a:off x="0" y="0"/>
                      <a:ext cx="916305" cy="1148080"/>
                    </a:xfrm>
                    <a:prstGeom prst="rect">
                      <a:avLst/>
                    </a:prstGeom>
                    <a:noFill/>
                    <a:ln w="9525">
                      <a:noFill/>
                      <a:miter lim="800000"/>
                      <a:headEnd/>
                      <a:tailEnd/>
                    </a:ln>
                  </pic:spPr>
                </pic:pic>
              </a:graphicData>
            </a:graphic>
          </wp:anchor>
        </w:drawing>
      </w:r>
    </w:p>
    <w:p w:rsidR="000F481B" w:rsidRDefault="000F481B" w:rsidP="000F481B">
      <w:pPr>
        <w:tabs>
          <w:tab w:val="left" w:pos="6045"/>
        </w:tabs>
        <w:ind w:firstLine="0"/>
        <w:jc w:val="both"/>
        <w:rPr>
          <w:b/>
          <w:sz w:val="28"/>
          <w:szCs w:val="28"/>
        </w:rPr>
      </w:pPr>
    </w:p>
    <w:p w:rsidR="000F481B" w:rsidRDefault="000F481B" w:rsidP="000F481B">
      <w:pPr>
        <w:tabs>
          <w:tab w:val="left" w:pos="6045"/>
        </w:tabs>
        <w:ind w:firstLine="0"/>
        <w:jc w:val="both"/>
        <w:rPr>
          <w:b/>
          <w:sz w:val="28"/>
          <w:szCs w:val="28"/>
        </w:rPr>
      </w:pPr>
    </w:p>
    <w:p w:rsidR="000F481B" w:rsidRPr="00691FD5" w:rsidRDefault="000F481B" w:rsidP="000F481B">
      <w:pPr>
        <w:tabs>
          <w:tab w:val="left" w:pos="6045"/>
        </w:tabs>
        <w:ind w:firstLine="0"/>
        <w:jc w:val="both"/>
        <w:rPr>
          <w:sz w:val="28"/>
          <w:szCs w:val="28"/>
        </w:rPr>
      </w:pPr>
      <w:r w:rsidRPr="00691FD5">
        <w:rPr>
          <w:b/>
          <w:sz w:val="28"/>
          <w:szCs w:val="28"/>
        </w:rPr>
        <w:t xml:space="preserve">ПОСТАНОВЛЕНИЕ  </w:t>
      </w:r>
      <w:r w:rsidRPr="00691FD5">
        <w:rPr>
          <w:sz w:val="28"/>
          <w:szCs w:val="28"/>
        </w:rPr>
        <w:t xml:space="preserve">  </w:t>
      </w:r>
      <w:r>
        <w:rPr>
          <w:sz w:val="28"/>
          <w:szCs w:val="28"/>
        </w:rPr>
        <w:t xml:space="preserve">                                                   </w:t>
      </w:r>
      <w:r w:rsidRPr="00691FD5">
        <w:rPr>
          <w:sz w:val="28"/>
          <w:szCs w:val="28"/>
        </w:rPr>
        <w:t xml:space="preserve">        </w:t>
      </w:r>
      <w:r w:rsidRPr="00691FD5">
        <w:rPr>
          <w:b/>
          <w:sz w:val="28"/>
          <w:szCs w:val="28"/>
          <w:lang w:val="en-US"/>
        </w:rPr>
        <w:t>J</w:t>
      </w:r>
      <w:r w:rsidRPr="00691FD5">
        <w:rPr>
          <w:b/>
          <w:sz w:val="28"/>
          <w:szCs w:val="28"/>
        </w:rPr>
        <w:t>ОП</w:t>
      </w:r>
    </w:p>
    <w:p w:rsidR="000F481B" w:rsidRPr="00265195" w:rsidRDefault="00357EB9" w:rsidP="000F481B">
      <w:pPr>
        <w:pStyle w:val="ac"/>
        <w:jc w:val="center"/>
        <w:rPr>
          <w:rFonts w:ascii="Times New Roman" w:hAnsi="Times New Roman" w:cs="Times New Roman"/>
          <w:b/>
          <w:sz w:val="28"/>
          <w:szCs w:val="28"/>
        </w:rPr>
      </w:pPr>
      <w:r>
        <w:rPr>
          <w:rFonts w:ascii="Times New Roman" w:hAnsi="Times New Roman" w:cs="Times New Roman"/>
          <w:b/>
          <w:sz w:val="28"/>
          <w:szCs w:val="28"/>
        </w:rPr>
        <w:t>26</w:t>
      </w:r>
      <w:r w:rsidR="00985DB1">
        <w:rPr>
          <w:rFonts w:ascii="Times New Roman" w:hAnsi="Times New Roman" w:cs="Times New Roman"/>
          <w:b/>
          <w:sz w:val="28"/>
          <w:szCs w:val="28"/>
        </w:rPr>
        <w:t xml:space="preserve"> сентября 2019</w:t>
      </w:r>
      <w:r w:rsidR="000F481B" w:rsidRPr="00826065">
        <w:rPr>
          <w:rFonts w:ascii="Times New Roman" w:hAnsi="Times New Roman" w:cs="Times New Roman"/>
          <w:b/>
          <w:sz w:val="28"/>
          <w:szCs w:val="28"/>
        </w:rPr>
        <w:t xml:space="preserve">  года  № </w:t>
      </w:r>
      <w:r w:rsidR="00985DB1">
        <w:rPr>
          <w:rFonts w:ascii="Times New Roman" w:hAnsi="Times New Roman" w:cs="Times New Roman"/>
          <w:b/>
          <w:sz w:val="28"/>
          <w:szCs w:val="28"/>
        </w:rPr>
        <w:t>5</w:t>
      </w:r>
      <w:r w:rsidR="00606D7F">
        <w:rPr>
          <w:rFonts w:ascii="Times New Roman" w:hAnsi="Times New Roman" w:cs="Times New Roman"/>
          <w:b/>
          <w:sz w:val="28"/>
          <w:szCs w:val="28"/>
        </w:rPr>
        <w:t>2</w:t>
      </w:r>
    </w:p>
    <w:p w:rsidR="000F481B" w:rsidRDefault="000F481B" w:rsidP="000F481B">
      <w:pPr>
        <w:jc w:val="both"/>
        <w:rPr>
          <w:b/>
          <w:sz w:val="28"/>
          <w:szCs w:val="28"/>
        </w:rPr>
      </w:pPr>
      <w:r>
        <w:rPr>
          <w:b/>
          <w:sz w:val="28"/>
          <w:szCs w:val="28"/>
        </w:rPr>
        <w:t xml:space="preserve">                                              с. Камлак</w:t>
      </w:r>
    </w:p>
    <w:p w:rsidR="005C2210" w:rsidRDefault="005C2210" w:rsidP="005C2210">
      <w:pPr>
        <w:rPr>
          <w:sz w:val="28"/>
          <w:szCs w:val="28"/>
        </w:rPr>
      </w:pPr>
    </w:p>
    <w:p w:rsidR="00606D7F" w:rsidRPr="00606D7F" w:rsidRDefault="00606D7F" w:rsidP="00606D7F">
      <w:pPr>
        <w:spacing w:line="259" w:lineRule="auto"/>
        <w:ind w:left="149" w:right="139" w:hanging="10"/>
        <w:rPr>
          <w:b/>
          <w:sz w:val="28"/>
          <w:szCs w:val="28"/>
        </w:rPr>
      </w:pPr>
      <w:r w:rsidRPr="00606D7F">
        <w:rPr>
          <w:b/>
          <w:sz w:val="28"/>
          <w:szCs w:val="28"/>
        </w:rPr>
        <w:t xml:space="preserve">Об утверждении Порядка формирования, утверждения и ведения планов закупок товаров, работ, услуг для обеспечения муниципальных нужд муниципального образования </w:t>
      </w:r>
      <w:r>
        <w:rPr>
          <w:b/>
          <w:sz w:val="28"/>
          <w:szCs w:val="28"/>
        </w:rPr>
        <w:t>Камлакское</w:t>
      </w:r>
      <w:r w:rsidRPr="00606D7F">
        <w:rPr>
          <w:b/>
          <w:sz w:val="28"/>
          <w:szCs w:val="28"/>
        </w:rPr>
        <w:t xml:space="preserve"> сельское поселение</w:t>
      </w:r>
    </w:p>
    <w:p w:rsidR="00606D7F" w:rsidRPr="00606D7F" w:rsidRDefault="00606D7F" w:rsidP="00606D7F">
      <w:pPr>
        <w:spacing w:after="267" w:line="259" w:lineRule="auto"/>
        <w:ind w:left="149" w:right="15" w:hanging="10"/>
        <w:rPr>
          <w:b/>
          <w:sz w:val="28"/>
          <w:szCs w:val="28"/>
        </w:rPr>
      </w:pPr>
      <w:r>
        <w:rPr>
          <w:b/>
          <w:sz w:val="28"/>
          <w:szCs w:val="28"/>
        </w:rPr>
        <w:t>Шебалинского</w:t>
      </w:r>
      <w:r w:rsidRPr="00606D7F">
        <w:rPr>
          <w:b/>
          <w:sz w:val="28"/>
          <w:szCs w:val="28"/>
        </w:rPr>
        <w:t xml:space="preserve"> района Республики Алтай</w:t>
      </w:r>
    </w:p>
    <w:p w:rsidR="00606D7F" w:rsidRPr="00606D7F" w:rsidRDefault="00606D7F" w:rsidP="00606D7F">
      <w:pPr>
        <w:pStyle w:val="ac"/>
        <w:jc w:val="both"/>
        <w:rPr>
          <w:rFonts w:ascii="Times New Roman" w:hAnsi="Times New Roman" w:cs="Times New Roman"/>
          <w:sz w:val="28"/>
          <w:szCs w:val="28"/>
        </w:rPr>
      </w:pPr>
      <w:r w:rsidRPr="00606D7F">
        <w:rPr>
          <w:rFonts w:ascii="Times New Roman" w:hAnsi="Times New Roman" w:cs="Times New Roman"/>
          <w:sz w:val="28"/>
          <w:szCs w:val="28"/>
        </w:rPr>
        <w:t xml:space="preserve">      В соответствии с частью 5 статьи 17 Федерального закона от 05 апреля 2013 № 44-ФЗ «О контрактной системе в сфере закупок товаров, работ, услуг для обеспечения государственных и муниципальных нужд», постановлением Правительства Российской Федерации от 21 ноября 2013 № 1043 «О требованиях к формированию, утверждению и ведению планов закупок товаров, работ, услуг для обеспечения нужд субъекта Российской Федерации, муниципальных нужд, а также требованиях к форме планов закупок товаров, работ, услуг», Постановлением Правительства Российской Федерации от 25 января 2017 №73 «О внесении изменений в некоторые акты Правительства Российской Федерации», руководствуясь Уставом МО Камлакское сельское поселение</w:t>
      </w:r>
      <w:r w:rsidRPr="00606D7F">
        <w:rPr>
          <w:rFonts w:ascii="Times New Roman" w:hAnsi="Times New Roman" w:cs="Times New Roman"/>
          <w:color w:val="000000"/>
          <w:sz w:val="28"/>
          <w:szCs w:val="28"/>
        </w:rPr>
        <w:t xml:space="preserve"> Шебалинского района Республики Алтай от 31.05.2016 г. № 27/1, </w:t>
      </w:r>
    </w:p>
    <w:p w:rsidR="00606D7F" w:rsidRDefault="00606D7F" w:rsidP="00606D7F">
      <w:pPr>
        <w:spacing w:after="267" w:line="259" w:lineRule="auto"/>
        <w:ind w:left="835" w:hanging="10"/>
      </w:pPr>
      <w:r>
        <w:rPr>
          <w:sz w:val="30"/>
        </w:rPr>
        <w:t>ПОСТАНОВЛЯЮ:</w:t>
      </w:r>
    </w:p>
    <w:p w:rsidR="00606D7F" w:rsidRPr="00606D7F" w:rsidRDefault="00606D7F" w:rsidP="00606D7F">
      <w:pPr>
        <w:numPr>
          <w:ilvl w:val="0"/>
          <w:numId w:val="12"/>
        </w:numPr>
        <w:spacing w:after="5" w:line="249" w:lineRule="auto"/>
        <w:ind w:right="7" w:firstLine="561"/>
        <w:jc w:val="both"/>
        <w:rPr>
          <w:sz w:val="28"/>
          <w:szCs w:val="28"/>
        </w:rPr>
      </w:pPr>
      <w:r w:rsidRPr="00606D7F">
        <w:rPr>
          <w:sz w:val="28"/>
          <w:szCs w:val="28"/>
        </w:rPr>
        <w:t xml:space="preserve">Утвердить прилагаемый Порядок формирования, утверждения и ведения планов закупок товаров, работ, услуг для обеспечения муниципальных нужд муниципального образования </w:t>
      </w:r>
      <w:r>
        <w:rPr>
          <w:sz w:val="28"/>
          <w:szCs w:val="28"/>
        </w:rPr>
        <w:t>Камлакское</w:t>
      </w:r>
      <w:r w:rsidRPr="00606D7F">
        <w:rPr>
          <w:sz w:val="28"/>
          <w:szCs w:val="28"/>
        </w:rPr>
        <w:t xml:space="preserve"> сельское поселение</w:t>
      </w:r>
      <w:r>
        <w:rPr>
          <w:sz w:val="28"/>
          <w:szCs w:val="28"/>
        </w:rPr>
        <w:t xml:space="preserve"> Шебалинского</w:t>
      </w:r>
      <w:r w:rsidRPr="00606D7F">
        <w:rPr>
          <w:sz w:val="28"/>
          <w:szCs w:val="28"/>
        </w:rPr>
        <w:t xml:space="preserve"> района Республики Алтай.</w:t>
      </w:r>
    </w:p>
    <w:p w:rsidR="00606D7F" w:rsidRDefault="00606D7F" w:rsidP="00606D7F">
      <w:pPr>
        <w:spacing w:after="90"/>
        <w:ind w:left="76" w:right="76" w:firstLine="485"/>
        <w:jc w:val="both"/>
        <w:rPr>
          <w:rFonts w:eastAsia="Times New Roman"/>
          <w:sz w:val="28"/>
          <w:szCs w:val="28"/>
        </w:rPr>
      </w:pPr>
      <w:r>
        <w:rPr>
          <w:rFonts w:eastAsia="Times New Roman"/>
          <w:sz w:val="28"/>
          <w:szCs w:val="28"/>
        </w:rPr>
        <w:t>2</w:t>
      </w:r>
      <w:r w:rsidRPr="00606D7F">
        <w:rPr>
          <w:rFonts w:eastAsia="Times New Roman"/>
          <w:sz w:val="28"/>
          <w:szCs w:val="28"/>
        </w:rPr>
        <w:t>.</w:t>
      </w:r>
      <w:r w:rsidRPr="00606D7F">
        <w:rPr>
          <w:sz w:val="28"/>
          <w:szCs w:val="28"/>
        </w:rPr>
        <w:t xml:space="preserve"> </w:t>
      </w:r>
      <w:r>
        <w:rPr>
          <w:sz w:val="28"/>
          <w:szCs w:val="28"/>
        </w:rPr>
        <w:t xml:space="preserve">  </w:t>
      </w:r>
      <w:r w:rsidRPr="007C7F91">
        <w:rPr>
          <w:sz w:val="28"/>
          <w:szCs w:val="28"/>
        </w:rPr>
        <w:t xml:space="preserve">Обнародовать настоящее </w:t>
      </w:r>
      <w:r w:rsidR="007559DE">
        <w:rPr>
          <w:sz w:val="28"/>
          <w:szCs w:val="28"/>
        </w:rPr>
        <w:t>Постановление</w:t>
      </w:r>
      <w:bookmarkStart w:id="0" w:name="_GoBack"/>
      <w:bookmarkEnd w:id="0"/>
      <w:r w:rsidRPr="007C7F91">
        <w:rPr>
          <w:sz w:val="28"/>
          <w:szCs w:val="28"/>
        </w:rPr>
        <w:t xml:space="preserve"> в соответствии с п. 7. </w:t>
      </w:r>
      <w:r>
        <w:rPr>
          <w:sz w:val="28"/>
          <w:szCs w:val="28"/>
        </w:rPr>
        <w:t>с</w:t>
      </w:r>
      <w:r w:rsidRPr="007C7F91">
        <w:rPr>
          <w:sz w:val="28"/>
          <w:szCs w:val="28"/>
        </w:rPr>
        <w:t>т. 48 Устава муниципального образования Камлакское сельское поселение.</w:t>
      </w:r>
    </w:p>
    <w:p w:rsidR="00606D7F" w:rsidRDefault="00606D7F" w:rsidP="00606D7F">
      <w:pPr>
        <w:spacing w:after="90"/>
        <w:ind w:left="76" w:right="76" w:firstLine="485"/>
        <w:jc w:val="both"/>
        <w:rPr>
          <w:rFonts w:eastAsia="Times New Roman"/>
          <w:sz w:val="28"/>
          <w:szCs w:val="28"/>
        </w:rPr>
      </w:pPr>
      <w:r w:rsidRPr="00606D7F">
        <w:rPr>
          <w:rFonts w:eastAsia="Times New Roman"/>
          <w:sz w:val="28"/>
          <w:szCs w:val="28"/>
        </w:rPr>
        <w:t xml:space="preserve"> </w:t>
      </w:r>
      <w:r>
        <w:rPr>
          <w:rFonts w:eastAsia="Times New Roman"/>
          <w:sz w:val="28"/>
          <w:szCs w:val="28"/>
        </w:rPr>
        <w:t xml:space="preserve">3. </w:t>
      </w:r>
      <w:r w:rsidRPr="00606D7F">
        <w:rPr>
          <w:rFonts w:eastAsia="Times New Roman"/>
          <w:sz w:val="28"/>
          <w:szCs w:val="28"/>
        </w:rPr>
        <w:t xml:space="preserve">Контроль за исполнением настоящего Постановления </w:t>
      </w:r>
      <w:r>
        <w:rPr>
          <w:rFonts w:eastAsia="Times New Roman"/>
          <w:sz w:val="28"/>
          <w:szCs w:val="28"/>
        </w:rPr>
        <w:t>оставляю за собой.</w:t>
      </w:r>
    </w:p>
    <w:p w:rsidR="00606D7F" w:rsidRDefault="00606D7F" w:rsidP="00606D7F">
      <w:pPr>
        <w:spacing w:after="90"/>
        <w:ind w:left="76" w:right="76" w:firstLine="485"/>
        <w:jc w:val="both"/>
        <w:rPr>
          <w:rFonts w:eastAsia="Times New Roman"/>
          <w:sz w:val="28"/>
          <w:szCs w:val="28"/>
        </w:rPr>
      </w:pPr>
    </w:p>
    <w:p w:rsidR="00606D7F" w:rsidRDefault="00357EB9" w:rsidP="00606D7F">
      <w:pPr>
        <w:spacing w:after="90"/>
        <w:ind w:left="76" w:right="76" w:firstLine="485"/>
        <w:jc w:val="both"/>
        <w:rPr>
          <w:rFonts w:eastAsia="Times New Roman"/>
          <w:sz w:val="28"/>
          <w:szCs w:val="28"/>
        </w:rPr>
      </w:pPr>
      <w:r>
        <w:rPr>
          <w:rFonts w:eastAsia="Times New Roman"/>
          <w:sz w:val="28"/>
          <w:szCs w:val="28"/>
        </w:rPr>
        <w:t>Глав</w:t>
      </w:r>
      <w:r w:rsidR="00DB0CD4">
        <w:rPr>
          <w:rFonts w:eastAsia="Times New Roman"/>
          <w:sz w:val="28"/>
          <w:szCs w:val="28"/>
        </w:rPr>
        <w:t>а</w:t>
      </w:r>
    </w:p>
    <w:p w:rsidR="00606D7F" w:rsidRDefault="00606D7F" w:rsidP="00606D7F">
      <w:pPr>
        <w:spacing w:after="90"/>
        <w:ind w:left="76" w:right="76" w:firstLine="485"/>
        <w:jc w:val="both"/>
      </w:pPr>
      <w:r>
        <w:rPr>
          <w:rFonts w:eastAsia="Times New Roman"/>
          <w:sz w:val="28"/>
          <w:szCs w:val="28"/>
        </w:rPr>
        <w:t xml:space="preserve">МО Камлакское сельское поселение: _______________ </w:t>
      </w:r>
      <w:r w:rsidR="00DB0CD4">
        <w:rPr>
          <w:rFonts w:eastAsia="Times New Roman"/>
          <w:sz w:val="28"/>
          <w:szCs w:val="28"/>
        </w:rPr>
        <w:t>С.В. Соколов</w:t>
      </w:r>
      <w:r>
        <w:br w:type="page"/>
      </w:r>
    </w:p>
    <w:p w:rsidR="00606D7F" w:rsidRDefault="00606D7F" w:rsidP="00606D7F">
      <w:pPr>
        <w:ind w:right="562"/>
        <w:jc w:val="both"/>
        <w:rPr>
          <w:rFonts w:eastAsia="Times New Roman"/>
        </w:rPr>
      </w:pPr>
      <w:r>
        <w:rPr>
          <w:rFonts w:eastAsia="Times New Roman"/>
        </w:rPr>
        <w:lastRenderedPageBreak/>
        <w:t xml:space="preserve">                                                                        Приложение к постановлению</w:t>
      </w:r>
    </w:p>
    <w:p w:rsidR="00606D7F" w:rsidRDefault="00606D7F" w:rsidP="00606D7F">
      <w:pPr>
        <w:ind w:right="562"/>
        <w:jc w:val="both"/>
        <w:rPr>
          <w:rFonts w:eastAsia="Times New Roman"/>
        </w:rPr>
      </w:pPr>
      <w:r>
        <w:rPr>
          <w:rFonts w:eastAsia="Times New Roman"/>
        </w:rPr>
        <w:t xml:space="preserve">                                                                         МО Камлакско сельское   поселение</w:t>
      </w:r>
    </w:p>
    <w:p w:rsidR="00606D7F" w:rsidRDefault="00606D7F" w:rsidP="00606D7F">
      <w:pPr>
        <w:ind w:right="562"/>
        <w:rPr>
          <w:rFonts w:eastAsia="Times New Roman"/>
        </w:rPr>
      </w:pPr>
      <w:r>
        <w:rPr>
          <w:rFonts w:eastAsia="Times New Roman"/>
        </w:rPr>
        <w:t xml:space="preserve">                                                  от </w:t>
      </w:r>
      <w:r w:rsidR="00324D90" w:rsidRPr="00357EB9">
        <w:rPr>
          <w:rFonts w:eastAsia="Times New Roman"/>
        </w:rPr>
        <w:t>2</w:t>
      </w:r>
      <w:r w:rsidR="00357EB9">
        <w:rPr>
          <w:rFonts w:eastAsia="Times New Roman"/>
        </w:rPr>
        <w:t>6</w:t>
      </w:r>
      <w:r w:rsidRPr="00357EB9">
        <w:rPr>
          <w:rFonts w:eastAsia="Times New Roman"/>
        </w:rPr>
        <w:t>.09</w:t>
      </w:r>
      <w:r>
        <w:rPr>
          <w:rFonts w:eastAsia="Times New Roman"/>
        </w:rPr>
        <w:t>.2019 года № 52</w:t>
      </w:r>
    </w:p>
    <w:p w:rsidR="00606D7F" w:rsidRDefault="00606D7F" w:rsidP="00606D7F">
      <w:pPr>
        <w:ind w:right="562"/>
      </w:pPr>
    </w:p>
    <w:p w:rsidR="00606D7F" w:rsidRPr="00DB0CD4" w:rsidRDefault="00606D7F" w:rsidP="00606D7F">
      <w:pPr>
        <w:spacing w:line="259" w:lineRule="auto"/>
        <w:ind w:left="139" w:right="321" w:firstLine="930"/>
        <w:rPr>
          <w:rFonts w:eastAsia="Times New Roman"/>
          <w:b/>
          <w:sz w:val="28"/>
          <w:szCs w:val="28"/>
        </w:rPr>
      </w:pPr>
      <w:r w:rsidRPr="00DB0CD4">
        <w:rPr>
          <w:rFonts w:eastAsia="Times New Roman"/>
          <w:b/>
          <w:sz w:val="28"/>
          <w:szCs w:val="28"/>
        </w:rPr>
        <w:t>Порядок формирования, утверждения и ведения планов закупок товаров, работ, услуг для обеспечения муниципальных нужд муниципального образования Камлакское сельское поселение Шебалинского района</w:t>
      </w:r>
      <w:r w:rsidRPr="00DB0CD4">
        <w:rPr>
          <w:b/>
          <w:sz w:val="28"/>
          <w:szCs w:val="28"/>
        </w:rPr>
        <w:t xml:space="preserve"> </w:t>
      </w:r>
      <w:r w:rsidRPr="00DB0CD4">
        <w:rPr>
          <w:rFonts w:eastAsia="Times New Roman"/>
          <w:b/>
          <w:sz w:val="28"/>
          <w:szCs w:val="28"/>
        </w:rPr>
        <w:t>Республики Алтай</w:t>
      </w:r>
    </w:p>
    <w:p w:rsidR="00606D7F" w:rsidRPr="00324D90" w:rsidRDefault="00606D7F" w:rsidP="00324D90">
      <w:pPr>
        <w:pStyle w:val="ac"/>
        <w:jc w:val="both"/>
        <w:rPr>
          <w:rFonts w:ascii="Times New Roman" w:hAnsi="Times New Roman" w:cs="Times New Roman"/>
          <w:sz w:val="28"/>
          <w:szCs w:val="28"/>
        </w:rPr>
      </w:pPr>
    </w:p>
    <w:p w:rsidR="00606D7F" w:rsidRPr="00324D90" w:rsidRDefault="00DB0CD4" w:rsidP="00DB0CD4">
      <w:pPr>
        <w:pStyle w:val="ac"/>
        <w:jc w:val="both"/>
        <w:rPr>
          <w:rFonts w:ascii="Times New Roman" w:hAnsi="Times New Roman" w:cs="Times New Roman"/>
          <w:sz w:val="28"/>
          <w:szCs w:val="28"/>
        </w:rPr>
      </w:pPr>
      <w:r>
        <w:rPr>
          <w:rFonts w:ascii="Times New Roman" w:eastAsia="Times New Roman" w:hAnsi="Times New Roman" w:cs="Times New Roman"/>
          <w:sz w:val="28"/>
          <w:szCs w:val="28"/>
        </w:rPr>
        <w:t>1.</w:t>
      </w:r>
      <w:r w:rsidR="00606D7F" w:rsidRPr="00324D90">
        <w:rPr>
          <w:rFonts w:ascii="Times New Roman" w:eastAsia="Times New Roman" w:hAnsi="Times New Roman" w:cs="Times New Roman"/>
          <w:sz w:val="28"/>
          <w:szCs w:val="28"/>
        </w:rPr>
        <w:t>Настоящий Порядок устанавли</w:t>
      </w:r>
      <w:r>
        <w:rPr>
          <w:rFonts w:ascii="Times New Roman" w:eastAsia="Times New Roman" w:hAnsi="Times New Roman" w:cs="Times New Roman"/>
          <w:sz w:val="28"/>
          <w:szCs w:val="28"/>
        </w:rPr>
        <w:t xml:space="preserve">вает требования к формированию, </w:t>
      </w:r>
      <w:r w:rsidR="00606D7F" w:rsidRPr="00324D90">
        <w:rPr>
          <w:rFonts w:ascii="Times New Roman" w:eastAsia="Times New Roman" w:hAnsi="Times New Roman" w:cs="Times New Roman"/>
          <w:sz w:val="28"/>
          <w:szCs w:val="28"/>
        </w:rPr>
        <w:t>утверждению и ведени</w:t>
      </w:r>
      <w:r w:rsidR="00187750">
        <w:rPr>
          <w:rFonts w:ascii="Times New Roman" w:eastAsia="Times New Roman" w:hAnsi="Times New Roman" w:cs="Times New Roman"/>
          <w:sz w:val="28"/>
          <w:szCs w:val="28"/>
        </w:rPr>
        <w:t>ю</w:t>
      </w:r>
      <w:r w:rsidR="00606D7F" w:rsidRPr="00324D90">
        <w:rPr>
          <w:rFonts w:ascii="Times New Roman" w:eastAsia="Times New Roman" w:hAnsi="Times New Roman" w:cs="Times New Roman"/>
          <w:sz w:val="28"/>
          <w:szCs w:val="28"/>
        </w:rPr>
        <w:t xml:space="preserve"> планов закупок товаров, работ, услуг (далее </w:t>
      </w:r>
      <w:r>
        <w:rPr>
          <w:rFonts w:ascii="Times New Roman" w:eastAsia="Times New Roman" w:hAnsi="Times New Roman" w:cs="Times New Roman"/>
          <w:sz w:val="28"/>
          <w:szCs w:val="28"/>
        </w:rPr>
        <w:t>-з</w:t>
      </w:r>
      <w:r w:rsidR="00606D7F" w:rsidRPr="00324D90">
        <w:rPr>
          <w:rFonts w:ascii="Times New Roman" w:eastAsia="Times New Roman" w:hAnsi="Times New Roman" w:cs="Times New Roman"/>
          <w:sz w:val="28"/>
          <w:szCs w:val="28"/>
        </w:rPr>
        <w:t xml:space="preserve">акупки) для обеспечения муниципальных нужд муниципального образования </w:t>
      </w:r>
      <w:r w:rsidR="00187750">
        <w:rPr>
          <w:rFonts w:ascii="Times New Roman" w:eastAsia="Times New Roman" w:hAnsi="Times New Roman" w:cs="Times New Roman"/>
          <w:sz w:val="28"/>
          <w:szCs w:val="28"/>
        </w:rPr>
        <w:t>Камлакское  сельское поселение Шебалинского</w:t>
      </w:r>
      <w:r w:rsidR="00606D7F" w:rsidRPr="00324D90">
        <w:rPr>
          <w:rFonts w:ascii="Times New Roman" w:eastAsia="Times New Roman" w:hAnsi="Times New Roman" w:cs="Times New Roman"/>
          <w:sz w:val="28"/>
          <w:szCs w:val="28"/>
        </w:rPr>
        <w:t xml:space="preserve"> района Республики Алтай (далее - поселение).</w:t>
      </w:r>
    </w:p>
    <w:p w:rsidR="00606D7F" w:rsidRPr="00324D90" w:rsidRDefault="00DB0CD4" w:rsidP="00324D90">
      <w:pPr>
        <w:pStyle w:val="ac"/>
        <w:jc w:val="both"/>
        <w:rPr>
          <w:rFonts w:ascii="Times New Roman" w:hAnsi="Times New Roman" w:cs="Times New Roman"/>
          <w:sz w:val="28"/>
          <w:szCs w:val="28"/>
        </w:rPr>
      </w:pPr>
      <w:r>
        <w:rPr>
          <w:rFonts w:ascii="Times New Roman" w:eastAsia="Times New Roman" w:hAnsi="Times New Roman" w:cs="Times New Roman"/>
          <w:sz w:val="28"/>
          <w:szCs w:val="28"/>
        </w:rPr>
        <w:t>2.</w:t>
      </w:r>
      <w:r w:rsidR="00606D7F" w:rsidRPr="00324D90">
        <w:rPr>
          <w:rFonts w:ascii="Times New Roman" w:eastAsia="Times New Roman" w:hAnsi="Times New Roman" w:cs="Times New Roman"/>
          <w:sz w:val="28"/>
          <w:szCs w:val="28"/>
        </w:rPr>
        <w:t>Планы закупок утверждаются в течение 10 рабочих дней следующими заказчиками:</w:t>
      </w:r>
    </w:p>
    <w:p w:rsidR="00606D7F" w:rsidRPr="00324D90" w:rsidRDefault="00606D7F" w:rsidP="00324D90">
      <w:pPr>
        <w:pStyle w:val="ac"/>
        <w:jc w:val="both"/>
        <w:rPr>
          <w:rFonts w:ascii="Times New Roman" w:hAnsi="Times New Roman" w:cs="Times New Roman"/>
          <w:sz w:val="28"/>
          <w:szCs w:val="28"/>
        </w:rPr>
      </w:pPr>
      <w:r w:rsidRPr="00324D90">
        <w:rPr>
          <w:rFonts w:ascii="Times New Roman" w:eastAsia="Times New Roman" w:hAnsi="Times New Roman" w:cs="Times New Roman"/>
          <w:sz w:val="28"/>
          <w:szCs w:val="28"/>
        </w:rPr>
        <w:t>а) муниципальными заказчиками, действующими от имени поселения (далее - муниципальные заказчики) — после доведения до соответствующих муниципальных заказчиков объема прав в денежном выражении на принятие и (или) исполнение обязательств в соответствии с бюджетным законодательством Российской Федерации;</w:t>
      </w:r>
    </w:p>
    <w:p w:rsidR="00606D7F" w:rsidRPr="00324D90" w:rsidRDefault="00606D7F" w:rsidP="00324D90">
      <w:pPr>
        <w:pStyle w:val="ac"/>
        <w:jc w:val="both"/>
        <w:rPr>
          <w:rFonts w:ascii="Times New Roman" w:hAnsi="Times New Roman" w:cs="Times New Roman"/>
          <w:sz w:val="28"/>
          <w:szCs w:val="28"/>
        </w:rPr>
      </w:pPr>
      <w:r w:rsidRPr="00324D90">
        <w:rPr>
          <w:rFonts w:ascii="Times New Roman" w:eastAsia="Times New Roman" w:hAnsi="Times New Roman" w:cs="Times New Roman"/>
          <w:sz w:val="28"/>
          <w:szCs w:val="28"/>
        </w:rPr>
        <w:t>б) бюджетными учреждениями, созданными поселением, за исключением закупок, осуществляемых в соответствии с частями 2 и 6 статьи 15 Федерального закона, после утверждения планов финансово</w:t>
      </w:r>
      <w:r w:rsidR="00DB0CD4">
        <w:rPr>
          <w:rFonts w:ascii="Times New Roman" w:eastAsia="Times New Roman" w:hAnsi="Times New Roman" w:cs="Times New Roman"/>
          <w:sz w:val="28"/>
          <w:szCs w:val="28"/>
        </w:rPr>
        <w:t>-</w:t>
      </w:r>
      <w:r w:rsidRPr="00324D90">
        <w:rPr>
          <w:rFonts w:ascii="Times New Roman" w:eastAsia="Times New Roman" w:hAnsi="Times New Roman" w:cs="Times New Roman"/>
          <w:sz w:val="28"/>
          <w:szCs w:val="28"/>
        </w:rPr>
        <w:t>хозяйственной деятельности;</w:t>
      </w:r>
    </w:p>
    <w:p w:rsidR="00606D7F" w:rsidRPr="00324D90" w:rsidRDefault="00606D7F" w:rsidP="00324D90">
      <w:pPr>
        <w:pStyle w:val="ac"/>
        <w:jc w:val="both"/>
        <w:rPr>
          <w:rFonts w:ascii="Times New Roman" w:hAnsi="Times New Roman" w:cs="Times New Roman"/>
          <w:sz w:val="28"/>
          <w:szCs w:val="28"/>
        </w:rPr>
      </w:pPr>
      <w:r w:rsidRPr="00324D90">
        <w:rPr>
          <w:rFonts w:ascii="Times New Roman" w:eastAsia="Times New Roman" w:hAnsi="Times New Roman" w:cs="Times New Roman"/>
          <w:sz w:val="28"/>
          <w:szCs w:val="28"/>
        </w:rPr>
        <w:t>в) муниципальными унитарными предприятиями, за исключением закупок, осуществляемых в соответствии с частями 2.l и 6 статьи 15 Федерального закона, со дня утверждения планов финансово-хозяйственной деятельности;</w:t>
      </w:r>
    </w:p>
    <w:p w:rsidR="00606D7F" w:rsidRPr="00324D90" w:rsidRDefault="00606D7F" w:rsidP="00324D90">
      <w:pPr>
        <w:pStyle w:val="ac"/>
        <w:jc w:val="both"/>
        <w:rPr>
          <w:rFonts w:ascii="Times New Roman" w:hAnsi="Times New Roman" w:cs="Times New Roman"/>
          <w:sz w:val="28"/>
          <w:szCs w:val="28"/>
        </w:rPr>
      </w:pPr>
      <w:r w:rsidRPr="00324D90">
        <w:rPr>
          <w:rFonts w:ascii="Times New Roman" w:eastAsia="Times New Roman" w:hAnsi="Times New Roman" w:cs="Times New Roman"/>
          <w:sz w:val="28"/>
          <w:szCs w:val="28"/>
        </w:rPr>
        <w:t>г) автономными учреждениями, созданными поселением, в случае, предусмотренном частью 4 статьи 15 Федерального закона, после заключения соглашений о предоставлении субсидий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(далее субсидии па осуществление капитальных вложений). При этом в план закупок включаются только закупки, которые планируется осуществлять за счет субсидий на осуществление капитальных вложений;</w:t>
      </w:r>
    </w:p>
    <w:p w:rsidR="00606D7F" w:rsidRPr="00324D90" w:rsidRDefault="00606D7F" w:rsidP="00324D90">
      <w:pPr>
        <w:pStyle w:val="ac"/>
        <w:jc w:val="both"/>
        <w:rPr>
          <w:rFonts w:ascii="Times New Roman" w:hAnsi="Times New Roman" w:cs="Times New Roman"/>
          <w:sz w:val="28"/>
          <w:szCs w:val="28"/>
        </w:rPr>
      </w:pPr>
      <w:r w:rsidRPr="00324D90">
        <w:rPr>
          <w:rFonts w:ascii="Times New Roman" w:eastAsia="Times New Roman" w:hAnsi="Times New Roman" w:cs="Times New Roman"/>
          <w:sz w:val="28"/>
          <w:szCs w:val="28"/>
        </w:rPr>
        <w:t xml:space="preserve">д) бюджетными, автономными учреждениями, созданными поселением муниципальными унитарными предприятиями, осуществляющими закупки в рамках переданных им органами местного самоуправления полномочий муниципального заказчика по заключению и исполнению от имени поселения муниципальных контрактов от лица указанных органов, в случаях, предусмотренных частью 6 статьи 15 Федерального закона со дня доведения на соответствующий лицевой счет по переданным полномочиям объема прав в </w:t>
      </w:r>
      <w:r w:rsidRPr="00324D90">
        <w:rPr>
          <w:rFonts w:ascii="Times New Roman" w:eastAsia="Times New Roman" w:hAnsi="Times New Roman" w:cs="Times New Roman"/>
          <w:sz w:val="28"/>
          <w:szCs w:val="28"/>
        </w:rPr>
        <w:lastRenderedPageBreak/>
        <w:t>денежном выражении на принятие и (или) исполнение обязательств в соответствии с бюджетным законодательством Российской Федерации.</w:t>
      </w:r>
    </w:p>
    <w:p w:rsidR="00606D7F" w:rsidRPr="00324D90" w:rsidRDefault="00606D7F" w:rsidP="00324D90">
      <w:pPr>
        <w:pStyle w:val="ac"/>
        <w:jc w:val="both"/>
        <w:rPr>
          <w:rFonts w:ascii="Times New Roman" w:hAnsi="Times New Roman" w:cs="Times New Roman"/>
          <w:sz w:val="28"/>
          <w:szCs w:val="28"/>
        </w:rPr>
      </w:pPr>
      <w:r w:rsidRPr="00324D90">
        <w:rPr>
          <w:rFonts w:ascii="Times New Roman" w:eastAsia="Times New Roman" w:hAnsi="Times New Roman" w:cs="Times New Roman"/>
          <w:sz w:val="28"/>
          <w:szCs w:val="28"/>
        </w:rPr>
        <w:t>Для целей применения настоящего Порядка лица, указанные в подпунктах «а - д» настоящего пункта, именуются заказчиками.</w:t>
      </w:r>
    </w:p>
    <w:p w:rsidR="00606D7F" w:rsidRPr="00324D90" w:rsidRDefault="00C42DE4" w:rsidP="00324D90">
      <w:pPr>
        <w:pStyle w:val="ac"/>
        <w:jc w:val="both"/>
        <w:rPr>
          <w:rFonts w:ascii="Times New Roman" w:hAnsi="Times New Roman" w:cs="Times New Roman"/>
          <w:sz w:val="28"/>
          <w:szCs w:val="28"/>
        </w:rPr>
      </w:pPr>
      <w:r>
        <w:rPr>
          <w:rFonts w:ascii="Times New Roman" w:eastAsia="Times New Roman" w:hAnsi="Times New Roman" w:cs="Times New Roman"/>
          <w:sz w:val="28"/>
          <w:szCs w:val="28"/>
        </w:rPr>
        <w:t xml:space="preserve">3. </w:t>
      </w:r>
      <w:r w:rsidR="00606D7F" w:rsidRPr="00324D90">
        <w:rPr>
          <w:rFonts w:ascii="Times New Roman" w:eastAsia="Times New Roman" w:hAnsi="Times New Roman" w:cs="Times New Roman"/>
          <w:sz w:val="28"/>
          <w:szCs w:val="28"/>
        </w:rPr>
        <w:t xml:space="preserve">Планы закупок на очередной финансовый год и плановый период формируются и представляются в соответствии с пунктом 4 настоящего Порядка заказчиками, указанными в пункте 2 настоящего Порядка, в сроки, установленные с учетом требований к срокам, определенным администрацией муниципального образования </w:t>
      </w:r>
      <w:r w:rsidR="00187750">
        <w:rPr>
          <w:rFonts w:ascii="Times New Roman" w:eastAsia="Times New Roman" w:hAnsi="Times New Roman" w:cs="Times New Roman"/>
          <w:sz w:val="28"/>
          <w:szCs w:val="28"/>
        </w:rPr>
        <w:t>Камлакское</w:t>
      </w:r>
      <w:r w:rsidR="00606D7F" w:rsidRPr="00324D90">
        <w:rPr>
          <w:rFonts w:ascii="Times New Roman" w:eastAsia="Times New Roman" w:hAnsi="Times New Roman" w:cs="Times New Roman"/>
          <w:sz w:val="28"/>
          <w:szCs w:val="28"/>
        </w:rPr>
        <w:t xml:space="preserve"> сельское поселение</w:t>
      </w:r>
      <w:r w:rsidR="00187750">
        <w:rPr>
          <w:rFonts w:ascii="Times New Roman" w:eastAsia="Times New Roman" w:hAnsi="Times New Roman" w:cs="Times New Roman"/>
          <w:sz w:val="28"/>
          <w:szCs w:val="28"/>
        </w:rPr>
        <w:t xml:space="preserve"> Шебалинского</w:t>
      </w:r>
      <w:r w:rsidR="00606D7F" w:rsidRPr="00324D90">
        <w:rPr>
          <w:rFonts w:ascii="Times New Roman" w:eastAsia="Times New Roman" w:hAnsi="Times New Roman" w:cs="Times New Roman"/>
          <w:sz w:val="28"/>
          <w:szCs w:val="28"/>
        </w:rPr>
        <w:t xml:space="preserve"> района Республики Алтай, при установлении порядка формирования и представления главным распорядителем средств бюджета поселения, обоснований бюджетных ассигнований.</w:t>
      </w:r>
    </w:p>
    <w:p w:rsidR="00606D7F" w:rsidRPr="00324D90" w:rsidRDefault="00C42DE4" w:rsidP="00324D90">
      <w:pPr>
        <w:pStyle w:val="ac"/>
        <w:jc w:val="both"/>
        <w:rPr>
          <w:rFonts w:ascii="Times New Roman" w:hAnsi="Times New Roman" w:cs="Times New Roman"/>
          <w:sz w:val="28"/>
          <w:szCs w:val="28"/>
        </w:rPr>
      </w:pPr>
      <w:r>
        <w:rPr>
          <w:rFonts w:ascii="Times New Roman" w:eastAsia="Times New Roman" w:hAnsi="Times New Roman" w:cs="Times New Roman"/>
          <w:sz w:val="28"/>
          <w:szCs w:val="28"/>
        </w:rPr>
        <w:t>4.</w:t>
      </w:r>
      <w:r w:rsidR="00606D7F" w:rsidRPr="00324D90">
        <w:rPr>
          <w:rFonts w:ascii="Times New Roman" w:eastAsia="Times New Roman" w:hAnsi="Times New Roman" w:cs="Times New Roman"/>
          <w:sz w:val="28"/>
          <w:szCs w:val="28"/>
        </w:rPr>
        <w:t>Заказчики указанные в подпункте «а» пункта 2 настоящего Порядка:</w:t>
      </w:r>
    </w:p>
    <w:p w:rsidR="00606D7F" w:rsidRPr="00324D90" w:rsidRDefault="00606D7F" w:rsidP="00324D90">
      <w:pPr>
        <w:pStyle w:val="ac"/>
        <w:jc w:val="both"/>
        <w:rPr>
          <w:rFonts w:ascii="Times New Roman" w:hAnsi="Times New Roman" w:cs="Times New Roman"/>
          <w:sz w:val="28"/>
          <w:szCs w:val="28"/>
        </w:rPr>
      </w:pPr>
      <w:r w:rsidRPr="00324D90">
        <w:rPr>
          <w:rFonts w:ascii="Times New Roman" w:eastAsia="Times New Roman" w:hAnsi="Times New Roman" w:cs="Times New Roman"/>
          <w:sz w:val="28"/>
          <w:szCs w:val="28"/>
        </w:rPr>
        <w:t>а) формируют планы закупок исходя из целей осуществления закупок, определенных с учетом положений статьи 13 Федерального закона, и представляют их главным распорядителям в установленные ими сроки для формирования на их основании в соответствии с бюджетным законодательством Российской Федерации обоснований бюджетных ассигнований на осуществление закупок;</w:t>
      </w:r>
    </w:p>
    <w:p w:rsidR="00606D7F" w:rsidRPr="00324D90" w:rsidRDefault="00606D7F" w:rsidP="00324D90">
      <w:pPr>
        <w:pStyle w:val="ac"/>
        <w:jc w:val="both"/>
        <w:rPr>
          <w:rFonts w:ascii="Times New Roman" w:hAnsi="Times New Roman" w:cs="Times New Roman"/>
          <w:sz w:val="28"/>
          <w:szCs w:val="28"/>
        </w:rPr>
      </w:pPr>
      <w:r w:rsidRPr="00324D90">
        <w:rPr>
          <w:rFonts w:ascii="Times New Roman" w:eastAsia="Times New Roman" w:hAnsi="Times New Roman" w:cs="Times New Roman"/>
          <w:sz w:val="28"/>
          <w:szCs w:val="28"/>
        </w:rPr>
        <w:t>б) корректируют при необходимости по согласованию с главным распорядителем планы закупок в процессе составления проектов бюджетных смет и представления главному распорядителю при составлении проекта решения о бюджете обоснований бюджетных ассигнований на осуществление закупок в соответствии с бюджетным законодательством Российской Федерации;</w:t>
      </w:r>
    </w:p>
    <w:p w:rsidR="00606D7F" w:rsidRPr="00324D90" w:rsidRDefault="00606D7F" w:rsidP="00324D90">
      <w:pPr>
        <w:pStyle w:val="ac"/>
        <w:jc w:val="both"/>
        <w:rPr>
          <w:rFonts w:ascii="Times New Roman" w:hAnsi="Times New Roman" w:cs="Times New Roman"/>
          <w:sz w:val="28"/>
          <w:szCs w:val="28"/>
        </w:rPr>
      </w:pPr>
      <w:r w:rsidRPr="00324D90">
        <w:rPr>
          <w:rFonts w:ascii="Times New Roman" w:eastAsia="Times New Roman" w:hAnsi="Times New Roman" w:cs="Times New Roman"/>
          <w:sz w:val="28"/>
          <w:szCs w:val="28"/>
        </w:rPr>
        <w:t>в) при необходимости уточняют сформированные планы закупок, после их уточнения и доведения до соответствующего заказчика объема прав в денежном выражении на принятие и (или) исполнение обязательств в соответствии с бюджетным законодательством Российской Федерации утверждают в сроки, установленные пунктом 2 настоящего Порядка сформированные планы закупок и уведомляют об этом главного распорядителя;</w:t>
      </w:r>
    </w:p>
    <w:p w:rsidR="00606D7F" w:rsidRPr="00324D90" w:rsidRDefault="00C42DE4" w:rsidP="00324D90">
      <w:pPr>
        <w:pStyle w:val="ac"/>
        <w:jc w:val="both"/>
        <w:rPr>
          <w:rFonts w:ascii="Times New Roman" w:hAnsi="Times New Roman" w:cs="Times New Roman"/>
          <w:sz w:val="28"/>
          <w:szCs w:val="28"/>
        </w:rPr>
      </w:pPr>
      <w:r>
        <w:rPr>
          <w:rFonts w:ascii="Times New Roman" w:eastAsia="Times New Roman" w:hAnsi="Times New Roman" w:cs="Times New Roman"/>
          <w:sz w:val="28"/>
          <w:szCs w:val="28"/>
        </w:rPr>
        <w:t>5.</w:t>
      </w:r>
      <w:r w:rsidR="00606D7F" w:rsidRPr="00324D90">
        <w:rPr>
          <w:rFonts w:ascii="Times New Roman" w:eastAsia="Times New Roman" w:hAnsi="Times New Roman" w:cs="Times New Roman"/>
          <w:sz w:val="28"/>
          <w:szCs w:val="28"/>
        </w:rPr>
        <w:t>Заказчики, указанные в подпункте «б» пункта 2 настоящего Порядка:</w:t>
      </w:r>
    </w:p>
    <w:p w:rsidR="00606D7F" w:rsidRPr="00324D90" w:rsidRDefault="00606D7F" w:rsidP="00324D90">
      <w:pPr>
        <w:pStyle w:val="ac"/>
        <w:jc w:val="both"/>
        <w:rPr>
          <w:rFonts w:ascii="Times New Roman" w:hAnsi="Times New Roman" w:cs="Times New Roman"/>
          <w:sz w:val="28"/>
          <w:szCs w:val="28"/>
        </w:rPr>
      </w:pPr>
      <w:r w:rsidRPr="00324D90">
        <w:rPr>
          <w:rFonts w:ascii="Times New Roman" w:eastAsia="Times New Roman" w:hAnsi="Times New Roman" w:cs="Times New Roman"/>
          <w:sz w:val="28"/>
          <w:szCs w:val="28"/>
        </w:rPr>
        <w:t>а) формируют планы закупок при планировании в соответствии с законодательством Российской Федерации их финансово-хозяйственной деятельности;</w:t>
      </w:r>
    </w:p>
    <w:p w:rsidR="00606D7F" w:rsidRPr="00324D90" w:rsidRDefault="00606D7F" w:rsidP="00324D90">
      <w:pPr>
        <w:pStyle w:val="ac"/>
        <w:jc w:val="both"/>
        <w:rPr>
          <w:rFonts w:ascii="Times New Roman" w:hAnsi="Times New Roman" w:cs="Times New Roman"/>
          <w:sz w:val="28"/>
          <w:szCs w:val="28"/>
        </w:rPr>
      </w:pPr>
      <w:r w:rsidRPr="00324D90">
        <w:rPr>
          <w:rFonts w:ascii="Times New Roman" w:eastAsia="Times New Roman" w:hAnsi="Times New Roman" w:cs="Times New Roman"/>
          <w:sz w:val="28"/>
          <w:szCs w:val="28"/>
        </w:rPr>
        <w:t>б) корректируют при необходимости по согласованию с органами, осуществляющими функции и полномочия их учредителя, планы закупок в процессе составления проектов планов их финансово-хозяйственной деятельности и представления в соответствии с бюджетным законодательством Российской Федерации обоснований бюджетных ассигнований;</w:t>
      </w:r>
    </w:p>
    <w:p w:rsidR="00606D7F" w:rsidRPr="00324D90" w:rsidRDefault="00606D7F" w:rsidP="00324D90">
      <w:pPr>
        <w:pStyle w:val="ac"/>
        <w:jc w:val="both"/>
        <w:rPr>
          <w:rFonts w:ascii="Times New Roman" w:hAnsi="Times New Roman" w:cs="Times New Roman"/>
          <w:sz w:val="28"/>
          <w:szCs w:val="28"/>
        </w:rPr>
      </w:pPr>
      <w:r w:rsidRPr="00324D90">
        <w:rPr>
          <w:rFonts w:ascii="Times New Roman" w:eastAsia="Times New Roman" w:hAnsi="Times New Roman" w:cs="Times New Roman"/>
          <w:sz w:val="28"/>
          <w:szCs w:val="28"/>
        </w:rPr>
        <w:t>в) при необходимости уточняют планы закупок, после их уточнения и утверждения планов финансово-хозяйственной деятельности утверждают сформированные планы закупок и уведомляют об этом орган, осуществляющий функции и полномочия их учредителя;</w:t>
      </w:r>
    </w:p>
    <w:p w:rsidR="00606D7F" w:rsidRPr="00324D90" w:rsidRDefault="00C42DE4" w:rsidP="00324D90">
      <w:pPr>
        <w:pStyle w:val="ac"/>
        <w:jc w:val="both"/>
        <w:rPr>
          <w:rFonts w:ascii="Times New Roman" w:hAnsi="Times New Roman" w:cs="Times New Roman"/>
          <w:sz w:val="28"/>
          <w:szCs w:val="28"/>
        </w:rPr>
      </w:pPr>
      <w:r>
        <w:rPr>
          <w:rFonts w:ascii="Times New Roman" w:eastAsia="Times New Roman" w:hAnsi="Times New Roman" w:cs="Times New Roman"/>
          <w:sz w:val="28"/>
          <w:szCs w:val="28"/>
        </w:rPr>
        <w:lastRenderedPageBreak/>
        <w:t>6.</w:t>
      </w:r>
      <w:r w:rsidR="00606D7F" w:rsidRPr="00324D90">
        <w:rPr>
          <w:rFonts w:ascii="Times New Roman" w:eastAsia="Times New Roman" w:hAnsi="Times New Roman" w:cs="Times New Roman"/>
          <w:sz w:val="28"/>
          <w:szCs w:val="28"/>
        </w:rPr>
        <w:t>Заказчики, указанные в подпункте «в» пункта 2 настоящего Порядка:</w:t>
      </w:r>
    </w:p>
    <w:p w:rsidR="00606D7F" w:rsidRPr="00324D90" w:rsidRDefault="00606D7F" w:rsidP="00324D90">
      <w:pPr>
        <w:pStyle w:val="ac"/>
        <w:jc w:val="both"/>
        <w:rPr>
          <w:rFonts w:ascii="Times New Roman" w:hAnsi="Times New Roman" w:cs="Times New Roman"/>
          <w:sz w:val="28"/>
          <w:szCs w:val="28"/>
        </w:rPr>
      </w:pPr>
      <w:r w:rsidRPr="00324D90">
        <w:rPr>
          <w:rFonts w:ascii="Times New Roman" w:eastAsia="Times New Roman" w:hAnsi="Times New Roman" w:cs="Times New Roman"/>
          <w:sz w:val="28"/>
          <w:szCs w:val="28"/>
        </w:rPr>
        <w:t>а) формируют планы закупок при планировании в соответствии с законодательством Российской Федерации их финансово-хозяйственной деятельности и представляют их органам, осуществляющим полномочия собственника имущества в отношении предприятия, в установленные ими сроки;</w:t>
      </w:r>
    </w:p>
    <w:p w:rsidR="00606D7F" w:rsidRPr="00324D90" w:rsidRDefault="00606D7F" w:rsidP="00324D90">
      <w:pPr>
        <w:pStyle w:val="ac"/>
        <w:jc w:val="both"/>
        <w:rPr>
          <w:rFonts w:ascii="Times New Roman" w:hAnsi="Times New Roman" w:cs="Times New Roman"/>
          <w:sz w:val="28"/>
          <w:szCs w:val="28"/>
        </w:rPr>
      </w:pPr>
      <w:r w:rsidRPr="00324D90">
        <w:rPr>
          <w:rFonts w:ascii="Times New Roman" w:eastAsia="Times New Roman" w:hAnsi="Times New Roman" w:cs="Times New Roman"/>
          <w:sz w:val="28"/>
          <w:szCs w:val="28"/>
        </w:rPr>
        <w:t>б) уточняют при н</w:t>
      </w:r>
      <w:r w:rsidR="00187750">
        <w:rPr>
          <w:rFonts w:ascii="Times New Roman" w:eastAsia="Times New Roman" w:hAnsi="Times New Roman" w:cs="Times New Roman"/>
          <w:sz w:val="28"/>
          <w:szCs w:val="28"/>
        </w:rPr>
        <w:t>е</w:t>
      </w:r>
      <w:r w:rsidRPr="00324D90">
        <w:rPr>
          <w:rFonts w:ascii="Times New Roman" w:eastAsia="Times New Roman" w:hAnsi="Times New Roman" w:cs="Times New Roman"/>
          <w:sz w:val="28"/>
          <w:szCs w:val="28"/>
        </w:rPr>
        <w:t>обходимости планы закупок, после их уточнения и утверждения плана (программы) финансово-хозяйственной деятельности предприятия утверждают в срок, установленный пунктом 2 настоящего Порядка, планы закупок.</w:t>
      </w:r>
    </w:p>
    <w:p w:rsidR="00606D7F" w:rsidRPr="00324D90" w:rsidRDefault="00C42DE4" w:rsidP="00324D90">
      <w:pPr>
        <w:pStyle w:val="ac"/>
        <w:jc w:val="both"/>
        <w:rPr>
          <w:rFonts w:ascii="Times New Roman" w:hAnsi="Times New Roman" w:cs="Times New Roman"/>
          <w:sz w:val="28"/>
          <w:szCs w:val="28"/>
        </w:rPr>
      </w:pPr>
      <w:r>
        <w:rPr>
          <w:rFonts w:ascii="Times New Roman" w:eastAsia="Times New Roman" w:hAnsi="Times New Roman" w:cs="Times New Roman"/>
          <w:sz w:val="28"/>
          <w:szCs w:val="28"/>
        </w:rPr>
        <w:t>7.</w:t>
      </w:r>
      <w:r w:rsidR="00606D7F" w:rsidRPr="00324D90">
        <w:rPr>
          <w:rFonts w:ascii="Times New Roman" w:eastAsia="Times New Roman" w:hAnsi="Times New Roman" w:cs="Times New Roman"/>
          <w:sz w:val="28"/>
          <w:szCs w:val="28"/>
        </w:rPr>
        <w:t>Заказчики, указанные в подпункте «г» пункта 2 настоящего Порядка:</w:t>
      </w:r>
    </w:p>
    <w:p w:rsidR="00606D7F" w:rsidRPr="00324D90" w:rsidRDefault="00606D7F" w:rsidP="00324D90">
      <w:pPr>
        <w:pStyle w:val="ac"/>
        <w:jc w:val="both"/>
        <w:rPr>
          <w:rFonts w:ascii="Times New Roman" w:hAnsi="Times New Roman" w:cs="Times New Roman"/>
          <w:sz w:val="28"/>
          <w:szCs w:val="28"/>
        </w:rPr>
      </w:pPr>
      <w:r w:rsidRPr="00324D90">
        <w:rPr>
          <w:rFonts w:ascii="Times New Roman" w:eastAsia="Times New Roman" w:hAnsi="Times New Roman" w:cs="Times New Roman"/>
          <w:sz w:val="28"/>
          <w:szCs w:val="28"/>
        </w:rPr>
        <w:t>а) формируют планы закупок в сроки, установленные главными распорядителями, после принятия решений (согласования проектов решений) о предоставлении субсидий на осуществление капитальных вложений;</w:t>
      </w:r>
    </w:p>
    <w:p w:rsidR="00606D7F" w:rsidRPr="00324D90" w:rsidRDefault="00606D7F" w:rsidP="00324D90">
      <w:pPr>
        <w:pStyle w:val="ac"/>
        <w:jc w:val="both"/>
        <w:rPr>
          <w:rFonts w:ascii="Times New Roman" w:hAnsi="Times New Roman" w:cs="Times New Roman"/>
          <w:sz w:val="28"/>
          <w:szCs w:val="28"/>
        </w:rPr>
      </w:pPr>
      <w:r w:rsidRPr="00324D90">
        <w:rPr>
          <w:rFonts w:ascii="Times New Roman" w:eastAsia="Times New Roman" w:hAnsi="Times New Roman" w:cs="Times New Roman"/>
          <w:sz w:val="28"/>
          <w:szCs w:val="28"/>
        </w:rPr>
        <w:t>в) уточняют при необходимости планы закупок, после их уточнения и заключения соглашений о предоставлении субсидий на осуществление капитальных вложений утверждают в сроки, установленные пунктом 3 настоящего документа, планы закупок;</w:t>
      </w:r>
    </w:p>
    <w:p w:rsidR="00606D7F" w:rsidRPr="00324D90" w:rsidRDefault="00C42DE4" w:rsidP="00324D90">
      <w:pPr>
        <w:pStyle w:val="ac"/>
        <w:jc w:val="both"/>
        <w:rPr>
          <w:rFonts w:ascii="Times New Roman" w:hAnsi="Times New Roman" w:cs="Times New Roman"/>
          <w:sz w:val="28"/>
          <w:szCs w:val="28"/>
        </w:rPr>
      </w:pPr>
      <w:r>
        <w:rPr>
          <w:rFonts w:ascii="Times New Roman" w:eastAsia="Times New Roman" w:hAnsi="Times New Roman" w:cs="Times New Roman"/>
          <w:sz w:val="28"/>
          <w:szCs w:val="28"/>
        </w:rPr>
        <w:t>8.</w:t>
      </w:r>
      <w:r w:rsidR="00606D7F" w:rsidRPr="00324D90">
        <w:rPr>
          <w:rFonts w:ascii="Times New Roman" w:eastAsia="Times New Roman" w:hAnsi="Times New Roman" w:cs="Times New Roman"/>
          <w:sz w:val="28"/>
          <w:szCs w:val="28"/>
        </w:rPr>
        <w:t>Заказчики, указанные в подпункте «д» пункта 2 настоящего Порядка:</w:t>
      </w:r>
    </w:p>
    <w:p w:rsidR="00606D7F" w:rsidRPr="00324D90" w:rsidRDefault="00606D7F" w:rsidP="00324D90">
      <w:pPr>
        <w:pStyle w:val="ac"/>
        <w:jc w:val="both"/>
        <w:rPr>
          <w:rFonts w:ascii="Times New Roman" w:hAnsi="Times New Roman" w:cs="Times New Roman"/>
          <w:sz w:val="28"/>
          <w:szCs w:val="28"/>
        </w:rPr>
      </w:pPr>
      <w:r w:rsidRPr="00324D90">
        <w:rPr>
          <w:rFonts w:ascii="Times New Roman" w:eastAsia="Times New Roman" w:hAnsi="Times New Roman" w:cs="Times New Roman"/>
          <w:sz w:val="28"/>
          <w:szCs w:val="28"/>
        </w:rPr>
        <w:t>а) формируют планы закупок в сроки, установленные главным распорядителем средств местного бюджета, после принятия решений (согласования проектов решений) о подготовке и реализации бюджетных инвестиций в объекты капитального строительства муниципальной собственности поселения или приобретении объектов недвижимого имущества в муниципальную собственность поселения;</w:t>
      </w:r>
    </w:p>
    <w:p w:rsidR="00606D7F" w:rsidRPr="00324D90" w:rsidRDefault="00606D7F" w:rsidP="00324D90">
      <w:pPr>
        <w:pStyle w:val="ac"/>
        <w:jc w:val="both"/>
        <w:rPr>
          <w:rFonts w:ascii="Times New Roman" w:hAnsi="Times New Roman" w:cs="Times New Roman"/>
          <w:sz w:val="28"/>
          <w:szCs w:val="28"/>
        </w:rPr>
      </w:pPr>
      <w:r w:rsidRPr="00324D90">
        <w:rPr>
          <w:rFonts w:ascii="Times New Roman" w:eastAsia="Times New Roman" w:hAnsi="Times New Roman" w:cs="Times New Roman"/>
          <w:sz w:val="28"/>
          <w:szCs w:val="28"/>
        </w:rPr>
        <w:t>б) уточняют при необходимости планы закупок, после их уточнения и доведения на соответствующий лицевой счет по переданным полномочиям объема прав в денежном выражении на принятие и (или) исполнение обязательств в соответствии с бюджетным законодательством Российской Федерации утверждают в срок, установленный пунктом 2 настоящего Порядка, планы закупок.</w:t>
      </w:r>
    </w:p>
    <w:p w:rsidR="00606D7F" w:rsidRPr="00324D90" w:rsidRDefault="00C42DE4" w:rsidP="00324D90">
      <w:pPr>
        <w:pStyle w:val="ac"/>
        <w:jc w:val="both"/>
        <w:rPr>
          <w:rFonts w:ascii="Times New Roman" w:hAnsi="Times New Roman" w:cs="Times New Roman"/>
          <w:sz w:val="28"/>
          <w:szCs w:val="28"/>
        </w:rPr>
      </w:pPr>
      <w:r>
        <w:rPr>
          <w:rFonts w:ascii="Times New Roman" w:eastAsia="Times New Roman" w:hAnsi="Times New Roman" w:cs="Times New Roman"/>
          <w:sz w:val="28"/>
          <w:szCs w:val="28"/>
        </w:rPr>
        <w:t>9.</w:t>
      </w:r>
      <w:r w:rsidR="00606D7F" w:rsidRPr="00324D90">
        <w:rPr>
          <w:rFonts w:ascii="Times New Roman" w:eastAsia="Times New Roman" w:hAnsi="Times New Roman" w:cs="Times New Roman"/>
          <w:sz w:val="28"/>
          <w:szCs w:val="28"/>
        </w:rPr>
        <w:t>План закупок на очередной финансовый год и плановый период разрабатывается путем изменения параметров очередного года и первого года планового периода утвержденного плана закупок и добавления к ним параметров второго года планового периода.</w:t>
      </w:r>
    </w:p>
    <w:p w:rsidR="00606D7F" w:rsidRPr="00324D90" w:rsidRDefault="00C42DE4" w:rsidP="00324D90">
      <w:pPr>
        <w:pStyle w:val="ac"/>
        <w:jc w:val="both"/>
        <w:rPr>
          <w:rFonts w:ascii="Times New Roman" w:hAnsi="Times New Roman" w:cs="Times New Roman"/>
          <w:sz w:val="28"/>
          <w:szCs w:val="28"/>
        </w:rPr>
      </w:pPr>
      <w:r>
        <w:rPr>
          <w:rFonts w:ascii="Times New Roman" w:eastAsia="Times New Roman" w:hAnsi="Times New Roman" w:cs="Times New Roman"/>
          <w:sz w:val="28"/>
          <w:szCs w:val="28"/>
        </w:rPr>
        <w:t>10.</w:t>
      </w:r>
      <w:r w:rsidR="00606D7F" w:rsidRPr="00324D90">
        <w:rPr>
          <w:rFonts w:ascii="Times New Roman" w:eastAsia="Times New Roman" w:hAnsi="Times New Roman" w:cs="Times New Roman"/>
          <w:sz w:val="28"/>
          <w:szCs w:val="28"/>
        </w:rPr>
        <w:t xml:space="preserve">Планы закупок формируются на срок, соответствующий сроку действия решения </w:t>
      </w:r>
      <w:r w:rsidR="00187750">
        <w:rPr>
          <w:rFonts w:ascii="Times New Roman" w:eastAsia="Times New Roman" w:hAnsi="Times New Roman" w:cs="Times New Roman"/>
          <w:sz w:val="28"/>
          <w:szCs w:val="28"/>
        </w:rPr>
        <w:t>с</w:t>
      </w:r>
      <w:r w:rsidR="00606D7F" w:rsidRPr="00324D90">
        <w:rPr>
          <w:rFonts w:ascii="Times New Roman" w:eastAsia="Times New Roman" w:hAnsi="Times New Roman" w:cs="Times New Roman"/>
          <w:sz w:val="28"/>
          <w:szCs w:val="28"/>
        </w:rPr>
        <w:t xml:space="preserve">ельского Совета депутатов </w:t>
      </w:r>
      <w:r w:rsidR="00187750">
        <w:rPr>
          <w:rFonts w:ascii="Times New Roman" w:eastAsia="Times New Roman" w:hAnsi="Times New Roman" w:cs="Times New Roman"/>
          <w:sz w:val="28"/>
          <w:szCs w:val="28"/>
        </w:rPr>
        <w:t>м</w:t>
      </w:r>
      <w:r w:rsidR="00606D7F" w:rsidRPr="00324D90">
        <w:rPr>
          <w:rFonts w:ascii="Times New Roman" w:eastAsia="Times New Roman" w:hAnsi="Times New Roman" w:cs="Times New Roman"/>
          <w:sz w:val="28"/>
          <w:szCs w:val="28"/>
        </w:rPr>
        <w:t xml:space="preserve">униципального образования </w:t>
      </w:r>
      <w:r w:rsidR="00187750">
        <w:rPr>
          <w:rFonts w:ascii="Times New Roman" w:eastAsia="Times New Roman" w:hAnsi="Times New Roman" w:cs="Times New Roman"/>
          <w:sz w:val="28"/>
          <w:szCs w:val="28"/>
        </w:rPr>
        <w:t>Камлакское сельское поселение</w:t>
      </w:r>
      <w:r w:rsidR="00606D7F" w:rsidRPr="00324D90">
        <w:rPr>
          <w:rFonts w:ascii="Times New Roman" w:eastAsia="Times New Roman" w:hAnsi="Times New Roman" w:cs="Times New Roman"/>
          <w:sz w:val="28"/>
          <w:szCs w:val="28"/>
        </w:rPr>
        <w:t xml:space="preserve"> о бюджете поселения.</w:t>
      </w:r>
    </w:p>
    <w:p w:rsidR="00606D7F" w:rsidRPr="00324D90" w:rsidRDefault="00C42DE4" w:rsidP="00324D90">
      <w:pPr>
        <w:pStyle w:val="ac"/>
        <w:jc w:val="both"/>
        <w:rPr>
          <w:rFonts w:ascii="Times New Roman" w:hAnsi="Times New Roman" w:cs="Times New Roman"/>
          <w:sz w:val="28"/>
          <w:szCs w:val="28"/>
        </w:rPr>
      </w:pPr>
      <w:r>
        <w:rPr>
          <w:rFonts w:ascii="Times New Roman" w:eastAsia="Times New Roman" w:hAnsi="Times New Roman" w:cs="Times New Roman"/>
          <w:sz w:val="28"/>
          <w:szCs w:val="28"/>
        </w:rPr>
        <w:t>11.</w:t>
      </w:r>
      <w:r w:rsidR="00606D7F" w:rsidRPr="00324D90">
        <w:rPr>
          <w:rFonts w:ascii="Times New Roman" w:eastAsia="Times New Roman" w:hAnsi="Times New Roman" w:cs="Times New Roman"/>
          <w:sz w:val="28"/>
          <w:szCs w:val="28"/>
        </w:rPr>
        <w:t>В планы закупок заказчиков, указанных в пункте 2 настоящего Порядка, в соответствии с бюджетным законодательством Российской Федерации, а также в планы закупок юридических лиц, указанных в подпунктах «б», «в» и «г» пункта 2 настоящего Порядка, включается информация о закупках, осуществление которых планируется по истечении планового периода. В этом случае информация вносится в планы закупок на весь срок планируемых закупок с учетом особенностей, установленных настоящим Порядком.</w:t>
      </w:r>
    </w:p>
    <w:p w:rsidR="00606D7F" w:rsidRPr="00324D90" w:rsidRDefault="00C42DE4" w:rsidP="00324D90">
      <w:pPr>
        <w:pStyle w:val="ac"/>
        <w:jc w:val="both"/>
        <w:rPr>
          <w:rFonts w:ascii="Times New Roman" w:hAnsi="Times New Roman" w:cs="Times New Roman"/>
          <w:sz w:val="28"/>
          <w:szCs w:val="28"/>
        </w:rPr>
      </w:pPr>
      <w:r>
        <w:rPr>
          <w:rFonts w:ascii="Times New Roman" w:eastAsia="Times New Roman" w:hAnsi="Times New Roman" w:cs="Times New Roman"/>
          <w:sz w:val="28"/>
          <w:szCs w:val="28"/>
        </w:rPr>
        <w:lastRenderedPageBreak/>
        <w:t>12.</w:t>
      </w:r>
      <w:r w:rsidR="00606D7F" w:rsidRPr="00324D90">
        <w:rPr>
          <w:rFonts w:ascii="Times New Roman" w:eastAsia="Times New Roman" w:hAnsi="Times New Roman" w:cs="Times New Roman"/>
          <w:sz w:val="28"/>
          <w:szCs w:val="28"/>
        </w:rPr>
        <w:t xml:space="preserve">Заказчики ведут планы закупок в соответствии с положениями Федерального закона и требованиями к форме планов закупок товаров, работ </w:t>
      </w:r>
      <w:r w:rsidR="00606D7F" w:rsidRPr="00324D90">
        <w:rPr>
          <w:rFonts w:ascii="Times New Roman" w:hAnsi="Times New Roman" w:cs="Times New Roman"/>
          <w:noProof/>
          <w:sz w:val="28"/>
          <w:szCs w:val="28"/>
          <w:lang w:eastAsia="ru-RU"/>
        </w:rPr>
        <w:drawing>
          <wp:inline distT="0" distB="0" distL="0" distR="0" wp14:anchorId="2D2FF5FC" wp14:editId="23FC8849">
            <wp:extent cx="51835" cy="106682"/>
            <wp:effectExtent l="0" t="0" r="0" b="0"/>
            <wp:docPr id="19834" name="Picture 19834"/>
            <wp:cNvGraphicFramePr/>
            <a:graphic xmlns:a="http://schemas.openxmlformats.org/drawingml/2006/main">
              <a:graphicData uri="http://schemas.openxmlformats.org/drawingml/2006/picture">
                <pic:pic xmlns:pic="http://schemas.openxmlformats.org/drawingml/2006/picture">
                  <pic:nvPicPr>
                    <pic:cNvPr id="19834" name="Picture 19834"/>
                    <pic:cNvPicPr/>
                  </pic:nvPicPr>
                  <pic:blipFill>
                    <a:blip r:embed="rId9"/>
                    <a:stretch>
                      <a:fillRect/>
                    </a:stretch>
                  </pic:blipFill>
                  <pic:spPr>
                    <a:xfrm>
                      <a:off x="0" y="0"/>
                      <a:ext cx="51835" cy="106682"/>
                    </a:xfrm>
                    <a:prstGeom prst="rect">
                      <a:avLst/>
                    </a:prstGeom>
                  </pic:spPr>
                </pic:pic>
              </a:graphicData>
            </a:graphic>
          </wp:inline>
        </w:drawing>
      </w:r>
      <w:r w:rsidR="00606D7F" w:rsidRPr="00324D90">
        <w:rPr>
          <w:rFonts w:ascii="Times New Roman" w:eastAsia="Times New Roman" w:hAnsi="Times New Roman" w:cs="Times New Roman"/>
          <w:sz w:val="28"/>
          <w:szCs w:val="28"/>
        </w:rPr>
        <w:t xml:space="preserve">услуг, утвержденными постановлением Правительства Российской Федерации от 21 ноября 2013 года </w:t>
      </w:r>
      <w:r w:rsidR="00DB0CD4">
        <w:rPr>
          <w:rFonts w:ascii="Times New Roman" w:eastAsia="Times New Roman" w:hAnsi="Times New Roman" w:cs="Times New Roman"/>
          <w:sz w:val="28"/>
          <w:szCs w:val="28"/>
        </w:rPr>
        <w:t xml:space="preserve">№ </w:t>
      </w:r>
      <w:r w:rsidR="00606D7F" w:rsidRPr="00324D90">
        <w:rPr>
          <w:rFonts w:ascii="Times New Roman" w:eastAsia="Times New Roman" w:hAnsi="Times New Roman" w:cs="Times New Roman"/>
          <w:sz w:val="28"/>
          <w:szCs w:val="28"/>
        </w:rPr>
        <w:t>1043, настоящим Порядком.</w:t>
      </w:r>
    </w:p>
    <w:p w:rsidR="00606D7F" w:rsidRPr="00324D90" w:rsidRDefault="00C42DE4" w:rsidP="00324D90">
      <w:pPr>
        <w:pStyle w:val="ac"/>
        <w:jc w:val="both"/>
        <w:rPr>
          <w:rFonts w:ascii="Times New Roman" w:hAnsi="Times New Roman" w:cs="Times New Roman"/>
          <w:sz w:val="28"/>
          <w:szCs w:val="28"/>
        </w:rPr>
      </w:pPr>
      <w:r>
        <w:rPr>
          <w:rFonts w:ascii="Times New Roman" w:eastAsia="Times New Roman" w:hAnsi="Times New Roman" w:cs="Times New Roman"/>
          <w:sz w:val="28"/>
          <w:szCs w:val="28"/>
        </w:rPr>
        <w:t>13.</w:t>
      </w:r>
      <w:r w:rsidR="00606D7F" w:rsidRPr="00324D90">
        <w:rPr>
          <w:rFonts w:ascii="Times New Roman" w:eastAsia="Times New Roman" w:hAnsi="Times New Roman" w:cs="Times New Roman"/>
          <w:sz w:val="28"/>
          <w:szCs w:val="28"/>
        </w:rPr>
        <w:t>Основаниями для внесения изменений в утвержденные планы закупок в случае необходимости являются:</w:t>
      </w:r>
    </w:p>
    <w:p w:rsidR="00606D7F" w:rsidRPr="00324D90" w:rsidRDefault="00606D7F" w:rsidP="00324D90">
      <w:pPr>
        <w:pStyle w:val="ac"/>
        <w:jc w:val="both"/>
        <w:rPr>
          <w:rFonts w:ascii="Times New Roman" w:hAnsi="Times New Roman" w:cs="Times New Roman"/>
          <w:sz w:val="28"/>
          <w:szCs w:val="28"/>
        </w:rPr>
      </w:pPr>
      <w:r w:rsidRPr="00324D90">
        <w:rPr>
          <w:rFonts w:ascii="Times New Roman" w:eastAsia="Times New Roman" w:hAnsi="Times New Roman" w:cs="Times New Roman"/>
          <w:sz w:val="28"/>
          <w:szCs w:val="28"/>
        </w:rPr>
        <w:t>а) приведение планов закупок в соответствие с утвержденными изменениями целей осуществления закупок, определенных с учетом положений статьи 13 Федерального закона и установленных в соответствии со статьей 19 Федерального закона требований к закупаемым товарам, работам, услугам (в том числе предельной цены товаров, работ, услуг) и (или) нормативных затрат на обеспечение функций муниципальных органов поселения и подведомственных им казенных учреждений;</w:t>
      </w:r>
    </w:p>
    <w:p w:rsidR="00606D7F" w:rsidRPr="00324D90" w:rsidRDefault="00606D7F" w:rsidP="00324D90">
      <w:pPr>
        <w:pStyle w:val="ac"/>
        <w:jc w:val="both"/>
        <w:rPr>
          <w:rFonts w:ascii="Times New Roman" w:hAnsi="Times New Roman" w:cs="Times New Roman"/>
          <w:sz w:val="28"/>
          <w:szCs w:val="28"/>
        </w:rPr>
      </w:pPr>
      <w:r w:rsidRPr="00324D90">
        <w:rPr>
          <w:rFonts w:ascii="Times New Roman" w:eastAsia="Times New Roman" w:hAnsi="Times New Roman" w:cs="Times New Roman"/>
          <w:sz w:val="28"/>
          <w:szCs w:val="28"/>
        </w:rPr>
        <w:t>б) приведение планов закупок в соответствие с муниципальными правовыми актами о внесении изменений в муниципальные правовые акты о бюджете поселения на текущий финансовый год (текущий финансовый год и плановый период);</w:t>
      </w:r>
    </w:p>
    <w:p w:rsidR="00606D7F" w:rsidRPr="00324D90" w:rsidRDefault="00606D7F" w:rsidP="00324D90">
      <w:pPr>
        <w:pStyle w:val="ac"/>
        <w:jc w:val="both"/>
        <w:rPr>
          <w:rFonts w:ascii="Times New Roman" w:hAnsi="Times New Roman" w:cs="Times New Roman"/>
          <w:sz w:val="28"/>
          <w:szCs w:val="28"/>
        </w:rPr>
      </w:pPr>
      <w:r w:rsidRPr="00324D90">
        <w:rPr>
          <w:rFonts w:ascii="Times New Roman" w:eastAsia="Times New Roman" w:hAnsi="Times New Roman" w:cs="Times New Roman"/>
          <w:sz w:val="28"/>
          <w:szCs w:val="28"/>
        </w:rPr>
        <w:t xml:space="preserve">в) реализация федеральных законов, решений, поручений, указаний Президента Российской Федерации, решений, поручений Правительства Российской Федерации, законов Республики Алтай, решений, поручений Правительства Республики Алтай, муниципальных правовых актов поселения, которые приняты после утверждения планов закупок и не приводят к изменению объема бюджетных ассигнований, утвержденных решением </w:t>
      </w:r>
      <w:r w:rsidR="00187750">
        <w:rPr>
          <w:rFonts w:ascii="Times New Roman" w:eastAsia="Times New Roman" w:hAnsi="Times New Roman" w:cs="Times New Roman"/>
          <w:sz w:val="28"/>
          <w:szCs w:val="28"/>
        </w:rPr>
        <w:t>с</w:t>
      </w:r>
      <w:r w:rsidRPr="00324D90">
        <w:rPr>
          <w:rFonts w:ascii="Times New Roman" w:eastAsia="Times New Roman" w:hAnsi="Times New Roman" w:cs="Times New Roman"/>
          <w:sz w:val="28"/>
          <w:szCs w:val="28"/>
        </w:rPr>
        <w:t xml:space="preserve">ельского Совета депутатов </w:t>
      </w:r>
      <w:r w:rsidR="00187750">
        <w:rPr>
          <w:rFonts w:ascii="Times New Roman" w:eastAsia="Times New Roman" w:hAnsi="Times New Roman" w:cs="Times New Roman"/>
          <w:sz w:val="28"/>
          <w:szCs w:val="28"/>
        </w:rPr>
        <w:t>м</w:t>
      </w:r>
      <w:r w:rsidRPr="00324D90">
        <w:rPr>
          <w:rFonts w:ascii="Times New Roman" w:eastAsia="Times New Roman" w:hAnsi="Times New Roman" w:cs="Times New Roman"/>
          <w:sz w:val="28"/>
          <w:szCs w:val="28"/>
        </w:rPr>
        <w:t xml:space="preserve">униципального образования </w:t>
      </w:r>
      <w:r w:rsidR="00187750">
        <w:rPr>
          <w:rFonts w:ascii="Times New Roman" w:eastAsia="Times New Roman" w:hAnsi="Times New Roman" w:cs="Times New Roman"/>
          <w:sz w:val="28"/>
          <w:szCs w:val="28"/>
        </w:rPr>
        <w:t>Камлакское сельское поселение</w:t>
      </w:r>
      <w:r w:rsidRPr="00324D90">
        <w:rPr>
          <w:rFonts w:ascii="Times New Roman" w:eastAsia="Times New Roman" w:hAnsi="Times New Roman" w:cs="Times New Roman"/>
          <w:sz w:val="28"/>
          <w:szCs w:val="28"/>
        </w:rPr>
        <w:t xml:space="preserve"> о бюджете поселения;</w:t>
      </w:r>
    </w:p>
    <w:p w:rsidR="00606D7F" w:rsidRPr="00324D90" w:rsidRDefault="00606D7F" w:rsidP="00324D90">
      <w:pPr>
        <w:pStyle w:val="ac"/>
        <w:jc w:val="both"/>
        <w:rPr>
          <w:rFonts w:ascii="Times New Roman" w:hAnsi="Times New Roman" w:cs="Times New Roman"/>
          <w:sz w:val="28"/>
          <w:szCs w:val="28"/>
        </w:rPr>
      </w:pPr>
      <w:r w:rsidRPr="00324D90">
        <w:rPr>
          <w:rFonts w:ascii="Times New Roman" w:eastAsia="Times New Roman" w:hAnsi="Times New Roman" w:cs="Times New Roman"/>
          <w:sz w:val="28"/>
          <w:szCs w:val="28"/>
        </w:rPr>
        <w:t>г) изменение доведенного до заказчика, указанного в подпункте «а» пункта 2 настоящего Порядка, объема прав в денежном выражении на принятие и (или) исполнение обязательств в соответствии с бюджетным законодательством Российской Федерации, изменение показателей планов (программ) финансово-хозяйственной деятельности соответствующих муниципальных бюджетных учреждений, муниципальных унитарных предприятий, а также изменение соответствующих решений и (или) соглашений о предоставлении субсидий;</w:t>
      </w:r>
    </w:p>
    <w:p w:rsidR="00606D7F" w:rsidRPr="00324D90" w:rsidRDefault="00606D7F" w:rsidP="00324D90">
      <w:pPr>
        <w:pStyle w:val="ac"/>
        <w:jc w:val="both"/>
        <w:rPr>
          <w:rFonts w:ascii="Times New Roman" w:hAnsi="Times New Roman" w:cs="Times New Roman"/>
          <w:sz w:val="28"/>
          <w:szCs w:val="28"/>
        </w:rPr>
      </w:pPr>
      <w:r w:rsidRPr="00324D90">
        <w:rPr>
          <w:rFonts w:ascii="Times New Roman" w:eastAsia="Times New Roman" w:hAnsi="Times New Roman" w:cs="Times New Roman"/>
          <w:sz w:val="28"/>
          <w:szCs w:val="28"/>
        </w:rPr>
        <w:t>д) реализация решения, принятого по итогам обязательного общественного обсуждения закупок;</w:t>
      </w:r>
    </w:p>
    <w:p w:rsidR="00606D7F" w:rsidRPr="00324D90" w:rsidRDefault="00606D7F" w:rsidP="00324D90">
      <w:pPr>
        <w:pStyle w:val="ac"/>
        <w:jc w:val="both"/>
        <w:rPr>
          <w:rFonts w:ascii="Times New Roman" w:hAnsi="Times New Roman" w:cs="Times New Roman"/>
          <w:sz w:val="28"/>
          <w:szCs w:val="28"/>
        </w:rPr>
      </w:pPr>
      <w:r w:rsidRPr="00324D90">
        <w:rPr>
          <w:rFonts w:ascii="Times New Roman" w:eastAsia="Times New Roman" w:hAnsi="Times New Roman" w:cs="Times New Roman"/>
          <w:sz w:val="28"/>
          <w:szCs w:val="28"/>
        </w:rPr>
        <w:t>е) использование в соответствии с законодательством Российской Федерации экономии, полученной при осуществлении закупок;</w:t>
      </w:r>
    </w:p>
    <w:p w:rsidR="00606D7F" w:rsidRPr="00324D90" w:rsidRDefault="00606D7F" w:rsidP="00324D90">
      <w:pPr>
        <w:pStyle w:val="ac"/>
        <w:jc w:val="both"/>
        <w:rPr>
          <w:rFonts w:ascii="Times New Roman" w:hAnsi="Times New Roman" w:cs="Times New Roman"/>
          <w:sz w:val="28"/>
          <w:szCs w:val="28"/>
        </w:rPr>
      </w:pPr>
      <w:r w:rsidRPr="00324D90">
        <w:rPr>
          <w:rFonts w:ascii="Times New Roman" w:eastAsia="Times New Roman" w:hAnsi="Times New Roman" w:cs="Times New Roman"/>
          <w:sz w:val="28"/>
          <w:szCs w:val="28"/>
        </w:rPr>
        <w:t>з) выдача предписания органами контроля, определенными статьей 99 Федерального закона, в том числе об аннулировании процедуры определения поставщиков (подрядчиков, исполнителей);</w:t>
      </w:r>
    </w:p>
    <w:p w:rsidR="00606D7F" w:rsidRPr="00324D90" w:rsidRDefault="00606D7F" w:rsidP="00324D90">
      <w:pPr>
        <w:pStyle w:val="ac"/>
        <w:jc w:val="both"/>
        <w:rPr>
          <w:rFonts w:ascii="Times New Roman" w:hAnsi="Times New Roman" w:cs="Times New Roman"/>
          <w:sz w:val="28"/>
          <w:szCs w:val="28"/>
        </w:rPr>
      </w:pPr>
      <w:r w:rsidRPr="00324D90">
        <w:rPr>
          <w:rFonts w:ascii="Times New Roman" w:eastAsia="Times New Roman" w:hAnsi="Times New Roman" w:cs="Times New Roman"/>
          <w:sz w:val="28"/>
          <w:szCs w:val="28"/>
        </w:rPr>
        <w:t>и) возникновение иных существенных обстоятельств, предвидеть которые на дату утверждения плана закупок было невозможно.</w:t>
      </w:r>
    </w:p>
    <w:p w:rsidR="00606D7F" w:rsidRPr="00324D90" w:rsidRDefault="00C42DE4" w:rsidP="00324D90">
      <w:pPr>
        <w:pStyle w:val="ac"/>
        <w:jc w:val="both"/>
        <w:rPr>
          <w:rFonts w:ascii="Times New Roman" w:hAnsi="Times New Roman" w:cs="Times New Roman"/>
          <w:sz w:val="28"/>
          <w:szCs w:val="28"/>
        </w:rPr>
      </w:pPr>
      <w:r>
        <w:rPr>
          <w:rFonts w:ascii="Times New Roman" w:eastAsia="Times New Roman" w:hAnsi="Times New Roman" w:cs="Times New Roman"/>
          <w:sz w:val="28"/>
          <w:szCs w:val="28"/>
        </w:rPr>
        <w:t>14.</w:t>
      </w:r>
      <w:r w:rsidR="00606D7F" w:rsidRPr="00324D90">
        <w:rPr>
          <w:rFonts w:ascii="Times New Roman" w:eastAsia="Times New Roman" w:hAnsi="Times New Roman" w:cs="Times New Roman"/>
          <w:sz w:val="28"/>
          <w:szCs w:val="28"/>
        </w:rPr>
        <w:t xml:space="preserve">В план закупок включается информация о закупках, извещение об осуществлении которых планируется разместить либо приглашение принять участие в определении поставщика (подрядчика, исполнителя) которых планируется направить в установленных Федеральным законом случаях в </w:t>
      </w:r>
      <w:r w:rsidR="00606D7F" w:rsidRPr="00324D90">
        <w:rPr>
          <w:rFonts w:ascii="Times New Roman" w:eastAsia="Times New Roman" w:hAnsi="Times New Roman" w:cs="Times New Roman"/>
          <w:sz w:val="28"/>
          <w:szCs w:val="28"/>
        </w:rPr>
        <w:lastRenderedPageBreak/>
        <w:t>очередном финансовом году и (или) плановом периоде, а также информация о закупках у единственного поставщика (подрядчика, исполнителя), контракты с которым планируются к заключению в течение указанного периода.</w:t>
      </w:r>
    </w:p>
    <w:p w:rsidR="00606D7F" w:rsidRPr="00324D90" w:rsidRDefault="00C42DE4" w:rsidP="00324D90">
      <w:pPr>
        <w:pStyle w:val="ac"/>
        <w:jc w:val="both"/>
        <w:rPr>
          <w:rFonts w:ascii="Times New Roman" w:hAnsi="Times New Roman" w:cs="Times New Roman"/>
          <w:sz w:val="28"/>
          <w:szCs w:val="28"/>
        </w:rPr>
      </w:pPr>
      <w:r>
        <w:rPr>
          <w:rFonts w:ascii="Times New Roman" w:eastAsia="Times New Roman" w:hAnsi="Times New Roman" w:cs="Times New Roman"/>
          <w:sz w:val="28"/>
          <w:szCs w:val="28"/>
        </w:rPr>
        <w:t>15.</w:t>
      </w:r>
      <w:r w:rsidR="00606D7F" w:rsidRPr="00324D90">
        <w:rPr>
          <w:rFonts w:ascii="Times New Roman" w:eastAsia="Times New Roman" w:hAnsi="Times New Roman" w:cs="Times New Roman"/>
          <w:sz w:val="28"/>
          <w:szCs w:val="28"/>
        </w:rPr>
        <w:t>План закупок содержит приложения, содержащие обоснования по каждому объекту или объектам закупки, подготовленные в порядке, установленном Правительством Российской Федерации в соответствии с частью 7 статьи 18 Федерального закона.</w:t>
      </w:r>
    </w:p>
    <w:p w:rsidR="00606D7F" w:rsidRPr="00324D90" w:rsidRDefault="00C42DE4" w:rsidP="00324D90">
      <w:pPr>
        <w:pStyle w:val="ac"/>
        <w:jc w:val="both"/>
        <w:rPr>
          <w:rFonts w:ascii="Times New Roman" w:hAnsi="Times New Roman" w:cs="Times New Roman"/>
          <w:sz w:val="28"/>
          <w:szCs w:val="28"/>
        </w:rPr>
      </w:pPr>
      <w:r>
        <w:rPr>
          <w:rFonts w:ascii="Times New Roman" w:eastAsia="Times New Roman" w:hAnsi="Times New Roman" w:cs="Times New Roman"/>
          <w:sz w:val="28"/>
          <w:szCs w:val="28"/>
        </w:rPr>
        <w:t>16.</w:t>
      </w:r>
      <w:r w:rsidR="00606D7F" w:rsidRPr="00324D90">
        <w:rPr>
          <w:rFonts w:ascii="Times New Roman" w:eastAsia="Times New Roman" w:hAnsi="Times New Roman" w:cs="Times New Roman"/>
          <w:sz w:val="28"/>
          <w:szCs w:val="28"/>
        </w:rPr>
        <w:t>Формирование, утверждение и ведение планов закупок юридическими лицами, указанными в подпункте «д» пункта 2 настоящего Порядка, осуществляются органами местного самоуправления, передавших полномочия муниципального заказчика.</w:t>
      </w:r>
    </w:p>
    <w:p w:rsidR="00606D7F" w:rsidRPr="00324D90" w:rsidRDefault="00C42DE4" w:rsidP="00324D90">
      <w:pPr>
        <w:pStyle w:val="ac"/>
        <w:jc w:val="both"/>
        <w:rPr>
          <w:rFonts w:ascii="Times New Roman" w:hAnsi="Times New Roman" w:cs="Times New Roman"/>
          <w:sz w:val="28"/>
          <w:szCs w:val="28"/>
        </w:rPr>
      </w:pPr>
      <w:r>
        <w:rPr>
          <w:rFonts w:ascii="Times New Roman" w:eastAsia="Times New Roman" w:hAnsi="Times New Roman" w:cs="Times New Roman"/>
          <w:sz w:val="28"/>
          <w:szCs w:val="28"/>
        </w:rPr>
        <w:t>17.</w:t>
      </w:r>
      <w:r w:rsidR="00606D7F" w:rsidRPr="00324D90">
        <w:rPr>
          <w:rFonts w:ascii="Times New Roman" w:eastAsia="Times New Roman" w:hAnsi="Times New Roman" w:cs="Times New Roman"/>
          <w:sz w:val="28"/>
          <w:szCs w:val="28"/>
        </w:rPr>
        <w:t>Утвержденный план закупок подлежит размещению в единой информационной системе в течение трех рабочих дней со дня утверждения или изменения такого плана, за исключением сведений, составляющих государственную тайну.</w:t>
      </w:r>
    </w:p>
    <w:p w:rsidR="00606D7F" w:rsidRPr="00324D90" w:rsidRDefault="00C42DE4" w:rsidP="00324D90">
      <w:pPr>
        <w:pStyle w:val="ac"/>
        <w:jc w:val="both"/>
        <w:rPr>
          <w:rFonts w:ascii="Times New Roman" w:hAnsi="Times New Roman" w:cs="Times New Roman"/>
          <w:sz w:val="28"/>
          <w:szCs w:val="28"/>
        </w:rPr>
      </w:pPr>
      <w:r>
        <w:rPr>
          <w:rFonts w:ascii="Times New Roman" w:eastAsia="Times New Roman" w:hAnsi="Times New Roman" w:cs="Times New Roman"/>
          <w:sz w:val="28"/>
          <w:szCs w:val="28"/>
        </w:rPr>
        <w:t>18.</w:t>
      </w:r>
      <w:r w:rsidR="00606D7F" w:rsidRPr="00324D90">
        <w:rPr>
          <w:rFonts w:ascii="Times New Roman" w:eastAsia="Times New Roman" w:hAnsi="Times New Roman" w:cs="Times New Roman"/>
          <w:sz w:val="28"/>
          <w:szCs w:val="28"/>
        </w:rPr>
        <w:t xml:space="preserve">Заказчики также вправе размещать планы закупок на своих сайтах в </w:t>
      </w:r>
      <w:r w:rsidR="00606D7F" w:rsidRPr="00324D90">
        <w:rPr>
          <w:rFonts w:ascii="Times New Roman" w:hAnsi="Times New Roman" w:cs="Times New Roman"/>
          <w:noProof/>
          <w:sz w:val="28"/>
          <w:szCs w:val="28"/>
          <w:lang w:eastAsia="ru-RU"/>
        </w:rPr>
        <w:drawing>
          <wp:inline distT="0" distB="0" distL="0" distR="0" wp14:anchorId="2A0513CA" wp14:editId="1FD4F9DC">
            <wp:extent cx="3048" cy="3049"/>
            <wp:effectExtent l="0" t="0" r="0" b="0"/>
            <wp:docPr id="11911" name="Picture 11911"/>
            <wp:cNvGraphicFramePr/>
            <a:graphic xmlns:a="http://schemas.openxmlformats.org/drawingml/2006/main">
              <a:graphicData uri="http://schemas.openxmlformats.org/drawingml/2006/picture">
                <pic:pic xmlns:pic="http://schemas.openxmlformats.org/drawingml/2006/picture">
                  <pic:nvPicPr>
                    <pic:cNvPr id="11911" name="Picture 11911"/>
                    <pic:cNvPicPr/>
                  </pic:nvPicPr>
                  <pic:blipFill>
                    <a:blip r:embed="rId10"/>
                    <a:stretch>
                      <a:fillRect/>
                    </a:stretch>
                  </pic:blipFill>
                  <pic:spPr>
                    <a:xfrm>
                      <a:off x="0" y="0"/>
                      <a:ext cx="3048" cy="3049"/>
                    </a:xfrm>
                    <a:prstGeom prst="rect">
                      <a:avLst/>
                    </a:prstGeom>
                  </pic:spPr>
                </pic:pic>
              </a:graphicData>
            </a:graphic>
          </wp:inline>
        </w:drawing>
      </w:r>
      <w:r w:rsidR="00606D7F" w:rsidRPr="00324D90">
        <w:rPr>
          <w:rFonts w:ascii="Times New Roman" w:eastAsia="Times New Roman" w:hAnsi="Times New Roman" w:cs="Times New Roman"/>
          <w:sz w:val="28"/>
          <w:szCs w:val="28"/>
        </w:rPr>
        <w:t>информационно-телекоммуникационной сети «Интернет» (при их наличии), а также опубликовывать в любых печатных изданиях.</w:t>
      </w:r>
    </w:p>
    <w:p w:rsidR="001C2881" w:rsidRPr="00324D90" w:rsidRDefault="001C2881" w:rsidP="00324D90">
      <w:pPr>
        <w:pStyle w:val="ac"/>
        <w:jc w:val="both"/>
        <w:rPr>
          <w:rFonts w:ascii="Times New Roman" w:hAnsi="Times New Roman" w:cs="Times New Roman"/>
          <w:sz w:val="28"/>
          <w:szCs w:val="28"/>
        </w:rPr>
      </w:pPr>
    </w:p>
    <w:sectPr w:rsidR="001C2881" w:rsidRPr="00324D90" w:rsidSect="00BA0E99">
      <w:headerReference w:type="default" r:id="rId11"/>
      <w:pgSz w:w="11906" w:h="16838" w:code="9"/>
      <w:pgMar w:top="1134" w:right="851" w:bottom="993" w:left="1560" w:header="340" w:footer="34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086C" w:rsidRDefault="00A4086C" w:rsidP="005E6246">
      <w:r>
        <w:separator/>
      </w:r>
    </w:p>
  </w:endnote>
  <w:endnote w:type="continuationSeparator" w:id="0">
    <w:p w:rsidR="00A4086C" w:rsidRDefault="00A4086C" w:rsidP="005E62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086C" w:rsidRDefault="00A4086C" w:rsidP="005E6246">
      <w:r>
        <w:separator/>
      </w:r>
    </w:p>
  </w:footnote>
  <w:footnote w:type="continuationSeparator" w:id="0">
    <w:p w:rsidR="00A4086C" w:rsidRDefault="00A4086C" w:rsidP="005E62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04F2" w:rsidRDefault="00D704F2">
    <w:pPr>
      <w:pStyle w:val="a3"/>
    </w:pPr>
  </w:p>
  <w:p w:rsidR="00D704F2" w:rsidRPr="00C57C2D" w:rsidRDefault="00A536BF" w:rsidP="00715C4C">
    <w:pPr>
      <w:pStyle w:val="a3"/>
      <w:rPr>
        <w:sz w:val="28"/>
      </w:rPr>
    </w:pPr>
    <w:r w:rsidRPr="00715C4C">
      <w:rPr>
        <w:sz w:val="28"/>
      </w:rPr>
      <w:fldChar w:fldCharType="begin"/>
    </w:r>
    <w:r w:rsidR="00D704F2" w:rsidRPr="00715C4C">
      <w:rPr>
        <w:sz w:val="28"/>
      </w:rPr>
      <w:instrText>PAGE   \* MERGEFORMAT</w:instrText>
    </w:r>
    <w:r w:rsidRPr="00715C4C">
      <w:rPr>
        <w:sz w:val="28"/>
      </w:rPr>
      <w:fldChar w:fldCharType="separate"/>
    </w:r>
    <w:r w:rsidR="007559DE">
      <w:rPr>
        <w:noProof/>
        <w:sz w:val="28"/>
      </w:rPr>
      <w:t>2</w:t>
    </w:r>
    <w:r w:rsidRPr="00715C4C">
      <w:rPr>
        <w:sz w:val="28"/>
      </w:rPr>
      <w:fldChar w:fldCharType="end"/>
    </w:r>
  </w:p>
  <w:p w:rsidR="00D704F2" w:rsidRDefault="00D704F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18"/>
    <w:lvl w:ilvl="0">
      <w:start w:val="1"/>
      <w:numFmt w:val="decimal"/>
      <w:lvlText w:val="%1."/>
      <w:lvlJc w:val="left"/>
      <w:pPr>
        <w:tabs>
          <w:tab w:val="num" w:pos="0"/>
        </w:tabs>
        <w:ind w:left="928" w:hanging="360"/>
      </w:pPr>
      <w:rPr>
        <w:rFonts w:hint="default"/>
      </w:rPr>
    </w:lvl>
  </w:abstractNum>
  <w:abstractNum w:abstractNumId="1" w15:restartNumberingAfterBreak="0">
    <w:nsid w:val="0000000D"/>
    <w:multiLevelType w:val="singleLevel"/>
    <w:tmpl w:val="0000000D"/>
    <w:name w:val="WW8Num13"/>
    <w:lvl w:ilvl="0">
      <w:start w:val="1"/>
      <w:numFmt w:val="bullet"/>
      <w:lvlText w:val=""/>
      <w:lvlJc w:val="left"/>
      <w:pPr>
        <w:tabs>
          <w:tab w:val="num" w:pos="2415"/>
        </w:tabs>
        <w:ind w:left="2415" w:hanging="360"/>
      </w:pPr>
      <w:rPr>
        <w:rFonts w:ascii="Symbol" w:hAnsi="Symbol"/>
      </w:rPr>
    </w:lvl>
  </w:abstractNum>
  <w:abstractNum w:abstractNumId="2" w15:restartNumberingAfterBreak="0">
    <w:nsid w:val="00420707"/>
    <w:multiLevelType w:val="hybridMultilevel"/>
    <w:tmpl w:val="A08E15AA"/>
    <w:lvl w:ilvl="0" w:tplc="6E22ACC2">
      <w:start w:val="3"/>
      <w:numFmt w:val="decimal"/>
      <w:lvlText w:val="%1."/>
      <w:lvlJc w:val="left"/>
      <w:pPr>
        <w:ind w:left="1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BC6906">
      <w:start w:val="1"/>
      <w:numFmt w:val="lowerLetter"/>
      <w:lvlText w:val="%2"/>
      <w:lvlJc w:val="left"/>
      <w:pPr>
        <w:ind w:left="16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69CA8B4">
      <w:start w:val="1"/>
      <w:numFmt w:val="lowerRoman"/>
      <w:lvlText w:val="%3"/>
      <w:lvlJc w:val="left"/>
      <w:pPr>
        <w:ind w:left="23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4E877C8">
      <w:start w:val="1"/>
      <w:numFmt w:val="decimal"/>
      <w:lvlText w:val="%4"/>
      <w:lvlJc w:val="left"/>
      <w:pPr>
        <w:ind w:left="31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DAE1C80">
      <w:start w:val="1"/>
      <w:numFmt w:val="lowerLetter"/>
      <w:lvlText w:val="%5"/>
      <w:lvlJc w:val="left"/>
      <w:pPr>
        <w:ind w:left="38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EEE2460">
      <w:start w:val="1"/>
      <w:numFmt w:val="lowerRoman"/>
      <w:lvlText w:val="%6"/>
      <w:lvlJc w:val="left"/>
      <w:pPr>
        <w:ind w:left="45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5886A84">
      <w:start w:val="1"/>
      <w:numFmt w:val="decimal"/>
      <w:lvlText w:val="%7"/>
      <w:lvlJc w:val="left"/>
      <w:pPr>
        <w:ind w:left="52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5AC7BA4">
      <w:start w:val="1"/>
      <w:numFmt w:val="lowerLetter"/>
      <w:lvlText w:val="%8"/>
      <w:lvlJc w:val="left"/>
      <w:pPr>
        <w:ind w:left="59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59E4C00">
      <w:start w:val="1"/>
      <w:numFmt w:val="lowerRoman"/>
      <w:lvlText w:val="%9"/>
      <w:lvlJc w:val="left"/>
      <w:pPr>
        <w:ind w:left="67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0753371F"/>
    <w:multiLevelType w:val="hybridMultilevel"/>
    <w:tmpl w:val="FADA0610"/>
    <w:lvl w:ilvl="0" w:tplc="E9B8EDEC">
      <w:start w:val="1"/>
      <w:numFmt w:val="decimal"/>
      <w:lvlText w:val="%1."/>
      <w:lvlJc w:val="left"/>
      <w:pPr>
        <w:ind w:left="570" w:hanging="360"/>
      </w:pPr>
      <w:rPr>
        <w:rFonts w:eastAsia="Times New Roman" w:hint="default"/>
      </w:rPr>
    </w:lvl>
    <w:lvl w:ilvl="1" w:tplc="04190019" w:tentative="1">
      <w:start w:val="1"/>
      <w:numFmt w:val="lowerLetter"/>
      <w:lvlText w:val="%2."/>
      <w:lvlJc w:val="left"/>
      <w:pPr>
        <w:ind w:left="1290" w:hanging="360"/>
      </w:pPr>
    </w:lvl>
    <w:lvl w:ilvl="2" w:tplc="0419001B" w:tentative="1">
      <w:start w:val="1"/>
      <w:numFmt w:val="lowerRoman"/>
      <w:lvlText w:val="%3."/>
      <w:lvlJc w:val="right"/>
      <w:pPr>
        <w:ind w:left="2010" w:hanging="180"/>
      </w:pPr>
    </w:lvl>
    <w:lvl w:ilvl="3" w:tplc="0419000F" w:tentative="1">
      <w:start w:val="1"/>
      <w:numFmt w:val="decimal"/>
      <w:lvlText w:val="%4."/>
      <w:lvlJc w:val="left"/>
      <w:pPr>
        <w:ind w:left="2730" w:hanging="360"/>
      </w:pPr>
    </w:lvl>
    <w:lvl w:ilvl="4" w:tplc="04190019" w:tentative="1">
      <w:start w:val="1"/>
      <w:numFmt w:val="lowerLetter"/>
      <w:lvlText w:val="%5."/>
      <w:lvlJc w:val="left"/>
      <w:pPr>
        <w:ind w:left="3450" w:hanging="360"/>
      </w:pPr>
    </w:lvl>
    <w:lvl w:ilvl="5" w:tplc="0419001B" w:tentative="1">
      <w:start w:val="1"/>
      <w:numFmt w:val="lowerRoman"/>
      <w:lvlText w:val="%6."/>
      <w:lvlJc w:val="right"/>
      <w:pPr>
        <w:ind w:left="4170" w:hanging="180"/>
      </w:pPr>
    </w:lvl>
    <w:lvl w:ilvl="6" w:tplc="0419000F" w:tentative="1">
      <w:start w:val="1"/>
      <w:numFmt w:val="decimal"/>
      <w:lvlText w:val="%7."/>
      <w:lvlJc w:val="left"/>
      <w:pPr>
        <w:ind w:left="4890" w:hanging="360"/>
      </w:pPr>
    </w:lvl>
    <w:lvl w:ilvl="7" w:tplc="04190019" w:tentative="1">
      <w:start w:val="1"/>
      <w:numFmt w:val="lowerLetter"/>
      <w:lvlText w:val="%8."/>
      <w:lvlJc w:val="left"/>
      <w:pPr>
        <w:ind w:left="5610" w:hanging="360"/>
      </w:pPr>
    </w:lvl>
    <w:lvl w:ilvl="8" w:tplc="0419001B" w:tentative="1">
      <w:start w:val="1"/>
      <w:numFmt w:val="lowerRoman"/>
      <w:lvlText w:val="%9."/>
      <w:lvlJc w:val="right"/>
      <w:pPr>
        <w:ind w:left="6330" w:hanging="180"/>
      </w:pPr>
    </w:lvl>
  </w:abstractNum>
  <w:abstractNum w:abstractNumId="4" w15:restartNumberingAfterBreak="0">
    <w:nsid w:val="181D50AF"/>
    <w:multiLevelType w:val="hybridMultilevel"/>
    <w:tmpl w:val="6FA48A5E"/>
    <w:lvl w:ilvl="0" w:tplc="CB287C1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15:restartNumberingAfterBreak="0">
    <w:nsid w:val="23466089"/>
    <w:multiLevelType w:val="hybridMultilevel"/>
    <w:tmpl w:val="6932339E"/>
    <w:lvl w:ilvl="0" w:tplc="851E5C8C">
      <w:start w:val="1"/>
      <w:numFmt w:val="decimal"/>
      <w:lvlText w:val="%1."/>
      <w:lvlJc w:val="left"/>
      <w:pPr>
        <w:ind w:left="1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F6A4646">
      <w:start w:val="1"/>
      <w:numFmt w:val="lowerLetter"/>
      <w:lvlText w:val="%2"/>
      <w:lvlJc w:val="left"/>
      <w:pPr>
        <w:ind w:left="1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19874AE">
      <w:start w:val="1"/>
      <w:numFmt w:val="lowerRoman"/>
      <w:lvlText w:val="%3"/>
      <w:lvlJc w:val="left"/>
      <w:pPr>
        <w:ind w:left="2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162DD96">
      <w:start w:val="1"/>
      <w:numFmt w:val="decimal"/>
      <w:lvlText w:val="%4"/>
      <w:lvlJc w:val="left"/>
      <w:pPr>
        <w:ind w:left="3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6EAF508">
      <w:start w:val="1"/>
      <w:numFmt w:val="lowerLetter"/>
      <w:lvlText w:val="%5"/>
      <w:lvlJc w:val="left"/>
      <w:pPr>
        <w:ind w:left="3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03603FC">
      <w:start w:val="1"/>
      <w:numFmt w:val="lowerRoman"/>
      <w:lvlText w:val="%6"/>
      <w:lvlJc w:val="left"/>
      <w:pPr>
        <w:ind w:left="45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930A15A">
      <w:start w:val="1"/>
      <w:numFmt w:val="decimal"/>
      <w:lvlText w:val="%7"/>
      <w:lvlJc w:val="left"/>
      <w:pPr>
        <w:ind w:left="52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1485618">
      <w:start w:val="1"/>
      <w:numFmt w:val="lowerLetter"/>
      <w:lvlText w:val="%8"/>
      <w:lvlJc w:val="left"/>
      <w:pPr>
        <w:ind w:left="59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78454F6">
      <w:start w:val="1"/>
      <w:numFmt w:val="lowerRoman"/>
      <w:lvlText w:val="%9"/>
      <w:lvlJc w:val="left"/>
      <w:pPr>
        <w:ind w:left="6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38A26A70"/>
    <w:multiLevelType w:val="hybridMultilevel"/>
    <w:tmpl w:val="47AAC3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B352C8"/>
    <w:multiLevelType w:val="hybridMultilevel"/>
    <w:tmpl w:val="100E37D6"/>
    <w:lvl w:ilvl="0" w:tplc="8EEEC80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15:restartNumberingAfterBreak="0">
    <w:nsid w:val="553514D8"/>
    <w:multiLevelType w:val="hybridMultilevel"/>
    <w:tmpl w:val="66844606"/>
    <w:lvl w:ilvl="0" w:tplc="CD863BF4">
      <w:start w:val="1"/>
      <w:numFmt w:val="decimal"/>
      <w:lvlText w:val="%1."/>
      <w:lvlJc w:val="left"/>
      <w:pPr>
        <w:ind w:left="570" w:hanging="360"/>
      </w:pPr>
      <w:rPr>
        <w:rFonts w:eastAsia="Times New Roman" w:hint="default"/>
      </w:rPr>
    </w:lvl>
    <w:lvl w:ilvl="1" w:tplc="04190019" w:tentative="1">
      <w:start w:val="1"/>
      <w:numFmt w:val="lowerLetter"/>
      <w:lvlText w:val="%2."/>
      <w:lvlJc w:val="left"/>
      <w:pPr>
        <w:ind w:left="1290" w:hanging="360"/>
      </w:pPr>
    </w:lvl>
    <w:lvl w:ilvl="2" w:tplc="0419001B" w:tentative="1">
      <w:start w:val="1"/>
      <w:numFmt w:val="lowerRoman"/>
      <w:lvlText w:val="%3."/>
      <w:lvlJc w:val="right"/>
      <w:pPr>
        <w:ind w:left="2010" w:hanging="180"/>
      </w:pPr>
    </w:lvl>
    <w:lvl w:ilvl="3" w:tplc="0419000F" w:tentative="1">
      <w:start w:val="1"/>
      <w:numFmt w:val="decimal"/>
      <w:lvlText w:val="%4."/>
      <w:lvlJc w:val="left"/>
      <w:pPr>
        <w:ind w:left="2730" w:hanging="360"/>
      </w:pPr>
    </w:lvl>
    <w:lvl w:ilvl="4" w:tplc="04190019" w:tentative="1">
      <w:start w:val="1"/>
      <w:numFmt w:val="lowerLetter"/>
      <w:lvlText w:val="%5."/>
      <w:lvlJc w:val="left"/>
      <w:pPr>
        <w:ind w:left="3450" w:hanging="360"/>
      </w:pPr>
    </w:lvl>
    <w:lvl w:ilvl="5" w:tplc="0419001B" w:tentative="1">
      <w:start w:val="1"/>
      <w:numFmt w:val="lowerRoman"/>
      <w:lvlText w:val="%6."/>
      <w:lvlJc w:val="right"/>
      <w:pPr>
        <w:ind w:left="4170" w:hanging="180"/>
      </w:pPr>
    </w:lvl>
    <w:lvl w:ilvl="6" w:tplc="0419000F" w:tentative="1">
      <w:start w:val="1"/>
      <w:numFmt w:val="decimal"/>
      <w:lvlText w:val="%7."/>
      <w:lvlJc w:val="left"/>
      <w:pPr>
        <w:ind w:left="4890" w:hanging="360"/>
      </w:pPr>
    </w:lvl>
    <w:lvl w:ilvl="7" w:tplc="04190019" w:tentative="1">
      <w:start w:val="1"/>
      <w:numFmt w:val="lowerLetter"/>
      <w:lvlText w:val="%8."/>
      <w:lvlJc w:val="left"/>
      <w:pPr>
        <w:ind w:left="5610" w:hanging="360"/>
      </w:pPr>
    </w:lvl>
    <w:lvl w:ilvl="8" w:tplc="0419001B" w:tentative="1">
      <w:start w:val="1"/>
      <w:numFmt w:val="lowerRoman"/>
      <w:lvlText w:val="%9."/>
      <w:lvlJc w:val="right"/>
      <w:pPr>
        <w:ind w:left="6330" w:hanging="180"/>
      </w:pPr>
    </w:lvl>
  </w:abstractNum>
  <w:abstractNum w:abstractNumId="9" w15:restartNumberingAfterBreak="0">
    <w:nsid w:val="5A6C2A38"/>
    <w:multiLevelType w:val="multilevel"/>
    <w:tmpl w:val="B2CCCCA6"/>
    <w:lvl w:ilvl="0">
      <w:start w:val="1"/>
      <w:numFmt w:val="decimal"/>
      <w:lvlText w:val="%1."/>
      <w:lvlJc w:val="left"/>
      <w:pPr>
        <w:ind w:left="360" w:hanging="360"/>
      </w:pPr>
      <w:rPr>
        <w:rFonts w:cs="Times New Roman" w:hint="default"/>
      </w:rPr>
    </w:lvl>
    <w:lvl w:ilvl="1">
      <w:start w:val="1"/>
      <w:numFmt w:val="decimal"/>
      <w:lvlText w:val="%1.%2."/>
      <w:lvlJc w:val="left"/>
      <w:pPr>
        <w:ind w:left="990" w:hanging="360"/>
      </w:pPr>
      <w:rPr>
        <w:rFonts w:cs="Times New Roman" w:hint="default"/>
      </w:rPr>
    </w:lvl>
    <w:lvl w:ilvl="2">
      <w:start w:val="1"/>
      <w:numFmt w:val="decimal"/>
      <w:lvlText w:val="%1.%2.%3."/>
      <w:lvlJc w:val="left"/>
      <w:pPr>
        <w:ind w:left="1980" w:hanging="720"/>
      </w:pPr>
      <w:rPr>
        <w:rFonts w:cs="Times New Roman" w:hint="default"/>
      </w:rPr>
    </w:lvl>
    <w:lvl w:ilvl="3">
      <w:start w:val="1"/>
      <w:numFmt w:val="decimal"/>
      <w:lvlText w:val="%1.%2.%3.%4."/>
      <w:lvlJc w:val="left"/>
      <w:pPr>
        <w:ind w:left="2610" w:hanging="720"/>
      </w:pPr>
      <w:rPr>
        <w:rFonts w:cs="Times New Roman" w:hint="default"/>
      </w:rPr>
    </w:lvl>
    <w:lvl w:ilvl="4">
      <w:start w:val="1"/>
      <w:numFmt w:val="decimal"/>
      <w:lvlText w:val="%1.%2.%3.%4.%5."/>
      <w:lvlJc w:val="left"/>
      <w:pPr>
        <w:ind w:left="3600" w:hanging="1080"/>
      </w:pPr>
      <w:rPr>
        <w:rFonts w:cs="Times New Roman" w:hint="default"/>
      </w:rPr>
    </w:lvl>
    <w:lvl w:ilvl="5">
      <w:start w:val="1"/>
      <w:numFmt w:val="decimal"/>
      <w:lvlText w:val="%1.%2.%3.%4.%5.%6."/>
      <w:lvlJc w:val="left"/>
      <w:pPr>
        <w:ind w:left="4230" w:hanging="1080"/>
      </w:pPr>
      <w:rPr>
        <w:rFonts w:cs="Times New Roman" w:hint="default"/>
      </w:rPr>
    </w:lvl>
    <w:lvl w:ilvl="6">
      <w:start w:val="1"/>
      <w:numFmt w:val="decimal"/>
      <w:lvlText w:val="%1.%2.%3.%4.%5.%6.%7."/>
      <w:lvlJc w:val="left"/>
      <w:pPr>
        <w:ind w:left="4860" w:hanging="1080"/>
      </w:pPr>
      <w:rPr>
        <w:rFonts w:cs="Times New Roman" w:hint="default"/>
      </w:rPr>
    </w:lvl>
    <w:lvl w:ilvl="7">
      <w:start w:val="1"/>
      <w:numFmt w:val="decimal"/>
      <w:lvlText w:val="%1.%2.%3.%4.%5.%6.%7.%8."/>
      <w:lvlJc w:val="left"/>
      <w:pPr>
        <w:ind w:left="5850" w:hanging="1440"/>
      </w:pPr>
      <w:rPr>
        <w:rFonts w:cs="Times New Roman" w:hint="default"/>
      </w:rPr>
    </w:lvl>
    <w:lvl w:ilvl="8">
      <w:start w:val="1"/>
      <w:numFmt w:val="decimal"/>
      <w:lvlText w:val="%1.%2.%3.%4.%5.%6.%7.%8.%9."/>
      <w:lvlJc w:val="left"/>
      <w:pPr>
        <w:ind w:left="6480" w:hanging="1440"/>
      </w:pPr>
      <w:rPr>
        <w:rFonts w:cs="Times New Roman" w:hint="default"/>
      </w:rPr>
    </w:lvl>
  </w:abstractNum>
  <w:abstractNum w:abstractNumId="10" w15:restartNumberingAfterBreak="0">
    <w:nsid w:val="5C7D6E5C"/>
    <w:multiLevelType w:val="hybridMultilevel"/>
    <w:tmpl w:val="2EFAAD60"/>
    <w:lvl w:ilvl="0" w:tplc="F3C46DF8">
      <w:start w:val="1"/>
      <w:numFmt w:val="upperRoman"/>
      <w:lvlText w:val="%1."/>
      <w:lvlJc w:val="left"/>
      <w:pPr>
        <w:ind w:left="1287" w:hanging="7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60BF4C48"/>
    <w:multiLevelType w:val="hybridMultilevel"/>
    <w:tmpl w:val="1B6C40B4"/>
    <w:lvl w:ilvl="0" w:tplc="DB283E8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62F94709"/>
    <w:multiLevelType w:val="hybridMultilevel"/>
    <w:tmpl w:val="D28613B2"/>
    <w:lvl w:ilvl="0" w:tplc="0C9884B4">
      <w:start w:val="1"/>
      <w:numFmt w:val="decimal"/>
      <w:lvlText w:val="%1."/>
      <w:lvlJc w:val="left"/>
      <w:pPr>
        <w:ind w:left="2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8AE60FB0">
      <w:start w:val="1"/>
      <w:numFmt w:val="lowerLetter"/>
      <w:lvlText w:val="%2"/>
      <w:lvlJc w:val="left"/>
      <w:pPr>
        <w:ind w:left="16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313290C0">
      <w:start w:val="1"/>
      <w:numFmt w:val="lowerRoman"/>
      <w:lvlText w:val="%3"/>
      <w:lvlJc w:val="left"/>
      <w:pPr>
        <w:ind w:left="23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9A5EAB7A">
      <w:start w:val="1"/>
      <w:numFmt w:val="decimal"/>
      <w:lvlText w:val="%4"/>
      <w:lvlJc w:val="left"/>
      <w:pPr>
        <w:ind w:left="31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EC446B94">
      <w:start w:val="1"/>
      <w:numFmt w:val="lowerLetter"/>
      <w:lvlText w:val="%5"/>
      <w:lvlJc w:val="left"/>
      <w:pPr>
        <w:ind w:left="38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97B6A864">
      <w:start w:val="1"/>
      <w:numFmt w:val="lowerRoman"/>
      <w:lvlText w:val="%6"/>
      <w:lvlJc w:val="left"/>
      <w:pPr>
        <w:ind w:left="45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856E4CA8">
      <w:start w:val="1"/>
      <w:numFmt w:val="decimal"/>
      <w:lvlText w:val="%7"/>
      <w:lvlJc w:val="left"/>
      <w:pPr>
        <w:ind w:left="52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312CC064">
      <w:start w:val="1"/>
      <w:numFmt w:val="lowerLetter"/>
      <w:lvlText w:val="%8"/>
      <w:lvlJc w:val="left"/>
      <w:pPr>
        <w:ind w:left="59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2DC89CDA">
      <w:start w:val="1"/>
      <w:numFmt w:val="lowerRoman"/>
      <w:lvlText w:val="%9"/>
      <w:lvlJc w:val="left"/>
      <w:pPr>
        <w:ind w:left="67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3" w15:restartNumberingAfterBreak="0">
    <w:nsid w:val="69930BCF"/>
    <w:multiLevelType w:val="hybridMultilevel"/>
    <w:tmpl w:val="E80EF8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CFD076B"/>
    <w:multiLevelType w:val="hybridMultilevel"/>
    <w:tmpl w:val="DA22D522"/>
    <w:lvl w:ilvl="0" w:tplc="30F22472">
      <w:start w:val="1"/>
      <w:numFmt w:val="decimal"/>
      <w:lvlText w:val="%1)"/>
      <w:lvlJc w:val="left"/>
      <w:pPr>
        <w:ind w:left="720" w:hanging="360"/>
      </w:pPr>
      <w:rPr>
        <w:rFonts w:hint="default"/>
        <w:b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E7C5B04"/>
    <w:multiLevelType w:val="multilevel"/>
    <w:tmpl w:val="0682F24A"/>
    <w:lvl w:ilvl="0">
      <w:start w:val="1"/>
      <w:numFmt w:val="decimal"/>
      <w:lvlText w:val="%1."/>
      <w:lvlJc w:val="left"/>
      <w:pPr>
        <w:ind w:left="1871" w:hanging="1020"/>
      </w:pPr>
      <w:rPr>
        <w:rFonts w:ascii="Times New Roman" w:hAnsi="Times New Roman" w:cs="Times New Roman" w:hint="default"/>
        <w:b/>
        <w:i w:val="0"/>
        <w:color w:val="000000"/>
        <w:sz w:val="28"/>
        <w:szCs w:val="28"/>
      </w:rPr>
    </w:lvl>
    <w:lvl w:ilvl="1">
      <w:start w:val="1"/>
      <w:numFmt w:val="bullet"/>
      <w:lvlText w:val="-"/>
      <w:lvlJc w:val="left"/>
      <w:pPr>
        <w:ind w:left="1440" w:hanging="720"/>
      </w:pPr>
      <w:rPr>
        <w:rFonts w:ascii="Times New Roman" w:hAnsi="Times New Roman" w:cs="Times New Roman" w:hint="default"/>
        <w:i/>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6" w15:restartNumberingAfterBreak="0">
    <w:nsid w:val="7C3666FF"/>
    <w:multiLevelType w:val="hybridMultilevel"/>
    <w:tmpl w:val="0F440150"/>
    <w:lvl w:ilvl="0" w:tplc="C58C42BC">
      <w:start w:val="14"/>
      <w:numFmt w:val="decimal"/>
      <w:lvlText w:val="%1."/>
      <w:lvlJc w:val="left"/>
      <w:pPr>
        <w:ind w:left="1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52AFC7A">
      <w:start w:val="1"/>
      <w:numFmt w:val="lowerLetter"/>
      <w:lvlText w:val="%2"/>
      <w:lvlJc w:val="left"/>
      <w:pPr>
        <w:ind w:left="16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A88FDBA">
      <w:start w:val="1"/>
      <w:numFmt w:val="lowerRoman"/>
      <w:lvlText w:val="%3"/>
      <w:lvlJc w:val="left"/>
      <w:pPr>
        <w:ind w:left="23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B2C0E30">
      <w:start w:val="1"/>
      <w:numFmt w:val="decimal"/>
      <w:lvlText w:val="%4"/>
      <w:lvlJc w:val="left"/>
      <w:pPr>
        <w:ind w:left="31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E9C476C">
      <w:start w:val="1"/>
      <w:numFmt w:val="lowerLetter"/>
      <w:lvlText w:val="%5"/>
      <w:lvlJc w:val="left"/>
      <w:pPr>
        <w:ind w:left="38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6F075DE">
      <w:start w:val="1"/>
      <w:numFmt w:val="lowerRoman"/>
      <w:lvlText w:val="%6"/>
      <w:lvlJc w:val="left"/>
      <w:pPr>
        <w:ind w:left="45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D3ACE3C">
      <w:start w:val="1"/>
      <w:numFmt w:val="decimal"/>
      <w:lvlText w:val="%7"/>
      <w:lvlJc w:val="left"/>
      <w:pPr>
        <w:ind w:left="52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F02F8FC">
      <w:start w:val="1"/>
      <w:numFmt w:val="lowerLetter"/>
      <w:lvlText w:val="%8"/>
      <w:lvlJc w:val="left"/>
      <w:pPr>
        <w:ind w:left="59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A685984">
      <w:start w:val="1"/>
      <w:numFmt w:val="lowerRoman"/>
      <w:lvlText w:val="%9"/>
      <w:lvlJc w:val="left"/>
      <w:pPr>
        <w:ind w:left="67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6"/>
  </w:num>
  <w:num w:numId="2">
    <w:abstractNumId w:val="14"/>
  </w:num>
  <w:num w:numId="3">
    <w:abstractNumId w:val="13"/>
  </w:num>
  <w:num w:numId="4">
    <w:abstractNumId w:val="15"/>
  </w:num>
  <w:num w:numId="5">
    <w:abstractNumId w:val="9"/>
  </w:num>
  <w:num w:numId="6">
    <w:abstractNumId w:val="1"/>
  </w:num>
  <w:num w:numId="7">
    <w:abstractNumId w:val="10"/>
  </w:num>
  <w:num w:numId="8">
    <w:abstractNumId w:val="11"/>
  </w:num>
  <w:num w:numId="9">
    <w:abstractNumId w:val="4"/>
  </w:num>
  <w:num w:numId="10">
    <w:abstractNumId w:val="7"/>
  </w:num>
  <w:num w:numId="11">
    <w:abstractNumId w:val="0"/>
  </w:num>
  <w:num w:numId="12">
    <w:abstractNumId w:val="5"/>
  </w:num>
  <w:num w:numId="13">
    <w:abstractNumId w:val="12"/>
  </w:num>
  <w:num w:numId="14">
    <w:abstractNumId w:val="2"/>
  </w:num>
  <w:num w:numId="15">
    <w:abstractNumId w:val="16"/>
  </w:num>
  <w:num w:numId="16">
    <w:abstractNumId w:val="3"/>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116D"/>
    <w:rsid w:val="00001B60"/>
    <w:rsid w:val="00002416"/>
    <w:rsid w:val="00003FCE"/>
    <w:rsid w:val="000047D9"/>
    <w:rsid w:val="00005612"/>
    <w:rsid w:val="000065CC"/>
    <w:rsid w:val="00011711"/>
    <w:rsid w:val="00013703"/>
    <w:rsid w:val="000145FA"/>
    <w:rsid w:val="00014EBF"/>
    <w:rsid w:val="00015846"/>
    <w:rsid w:val="000167F5"/>
    <w:rsid w:val="00017778"/>
    <w:rsid w:val="000259E8"/>
    <w:rsid w:val="00027349"/>
    <w:rsid w:val="0002767F"/>
    <w:rsid w:val="00030271"/>
    <w:rsid w:val="000316E6"/>
    <w:rsid w:val="0003420D"/>
    <w:rsid w:val="00034871"/>
    <w:rsid w:val="00035B7D"/>
    <w:rsid w:val="00035DBE"/>
    <w:rsid w:val="00036B79"/>
    <w:rsid w:val="00040B83"/>
    <w:rsid w:val="00041C7F"/>
    <w:rsid w:val="0004282F"/>
    <w:rsid w:val="00042C32"/>
    <w:rsid w:val="000448DE"/>
    <w:rsid w:val="000454B9"/>
    <w:rsid w:val="00047D1A"/>
    <w:rsid w:val="00050E7A"/>
    <w:rsid w:val="00052C87"/>
    <w:rsid w:val="00052FEF"/>
    <w:rsid w:val="00055062"/>
    <w:rsid w:val="0006494F"/>
    <w:rsid w:val="00065B92"/>
    <w:rsid w:val="00066824"/>
    <w:rsid w:val="000702BA"/>
    <w:rsid w:val="00070B2C"/>
    <w:rsid w:val="00070CA3"/>
    <w:rsid w:val="00077001"/>
    <w:rsid w:val="000811EF"/>
    <w:rsid w:val="000834ED"/>
    <w:rsid w:val="00091ACA"/>
    <w:rsid w:val="00095516"/>
    <w:rsid w:val="000963E0"/>
    <w:rsid w:val="0009738D"/>
    <w:rsid w:val="000A0F56"/>
    <w:rsid w:val="000A1374"/>
    <w:rsid w:val="000A19FE"/>
    <w:rsid w:val="000A22C1"/>
    <w:rsid w:val="000A4A04"/>
    <w:rsid w:val="000A639E"/>
    <w:rsid w:val="000A7815"/>
    <w:rsid w:val="000B0D92"/>
    <w:rsid w:val="000B2ABC"/>
    <w:rsid w:val="000B3239"/>
    <w:rsid w:val="000B3633"/>
    <w:rsid w:val="000B4A8C"/>
    <w:rsid w:val="000B5290"/>
    <w:rsid w:val="000B5609"/>
    <w:rsid w:val="000B5CEF"/>
    <w:rsid w:val="000B76B5"/>
    <w:rsid w:val="000C0DAA"/>
    <w:rsid w:val="000C15AE"/>
    <w:rsid w:val="000C54BA"/>
    <w:rsid w:val="000C641E"/>
    <w:rsid w:val="000D0F13"/>
    <w:rsid w:val="000D3199"/>
    <w:rsid w:val="000D63EA"/>
    <w:rsid w:val="000D6774"/>
    <w:rsid w:val="000D7E22"/>
    <w:rsid w:val="000E0439"/>
    <w:rsid w:val="000E4428"/>
    <w:rsid w:val="000E5745"/>
    <w:rsid w:val="000E65C9"/>
    <w:rsid w:val="000F0145"/>
    <w:rsid w:val="000F0E2C"/>
    <w:rsid w:val="000F1010"/>
    <w:rsid w:val="000F3FF6"/>
    <w:rsid w:val="000F481B"/>
    <w:rsid w:val="000F494D"/>
    <w:rsid w:val="000F6CE1"/>
    <w:rsid w:val="000F7455"/>
    <w:rsid w:val="00100096"/>
    <w:rsid w:val="0010078B"/>
    <w:rsid w:val="00107E5C"/>
    <w:rsid w:val="00117C8E"/>
    <w:rsid w:val="00121FD8"/>
    <w:rsid w:val="0012384D"/>
    <w:rsid w:val="00125F3B"/>
    <w:rsid w:val="001334CB"/>
    <w:rsid w:val="00134EA9"/>
    <w:rsid w:val="001354D2"/>
    <w:rsid w:val="00135B14"/>
    <w:rsid w:val="001370F0"/>
    <w:rsid w:val="00137932"/>
    <w:rsid w:val="0014142A"/>
    <w:rsid w:val="00141943"/>
    <w:rsid w:val="00141A56"/>
    <w:rsid w:val="0014217C"/>
    <w:rsid w:val="0014316A"/>
    <w:rsid w:val="001445A8"/>
    <w:rsid w:val="0014666F"/>
    <w:rsid w:val="00150690"/>
    <w:rsid w:val="001539A3"/>
    <w:rsid w:val="00155128"/>
    <w:rsid w:val="00160F03"/>
    <w:rsid w:val="00160F88"/>
    <w:rsid w:val="00162E4F"/>
    <w:rsid w:val="00163D7C"/>
    <w:rsid w:val="00165838"/>
    <w:rsid w:val="0016648B"/>
    <w:rsid w:val="001702CF"/>
    <w:rsid w:val="00171696"/>
    <w:rsid w:val="00171CA7"/>
    <w:rsid w:val="001732C0"/>
    <w:rsid w:val="00174EFC"/>
    <w:rsid w:val="00175E23"/>
    <w:rsid w:val="00176847"/>
    <w:rsid w:val="001808CB"/>
    <w:rsid w:val="001847E2"/>
    <w:rsid w:val="0018500F"/>
    <w:rsid w:val="00187750"/>
    <w:rsid w:val="00191AE2"/>
    <w:rsid w:val="00192F40"/>
    <w:rsid w:val="00196169"/>
    <w:rsid w:val="00196EAB"/>
    <w:rsid w:val="001970D8"/>
    <w:rsid w:val="00197843"/>
    <w:rsid w:val="001A134D"/>
    <w:rsid w:val="001A16E4"/>
    <w:rsid w:val="001A222A"/>
    <w:rsid w:val="001A337B"/>
    <w:rsid w:val="001A67EE"/>
    <w:rsid w:val="001A6E66"/>
    <w:rsid w:val="001B0222"/>
    <w:rsid w:val="001B3602"/>
    <w:rsid w:val="001B3F1A"/>
    <w:rsid w:val="001B418E"/>
    <w:rsid w:val="001B45E2"/>
    <w:rsid w:val="001B5F0E"/>
    <w:rsid w:val="001B5FF1"/>
    <w:rsid w:val="001B7283"/>
    <w:rsid w:val="001C134A"/>
    <w:rsid w:val="001C22DD"/>
    <w:rsid w:val="001C2881"/>
    <w:rsid w:val="001C295B"/>
    <w:rsid w:val="001C2CAB"/>
    <w:rsid w:val="001C4130"/>
    <w:rsid w:val="001C4812"/>
    <w:rsid w:val="001C5545"/>
    <w:rsid w:val="001C739C"/>
    <w:rsid w:val="001D06AA"/>
    <w:rsid w:val="001D0A9D"/>
    <w:rsid w:val="001D2ABA"/>
    <w:rsid w:val="001D2CAC"/>
    <w:rsid w:val="001D33FE"/>
    <w:rsid w:val="001D36D1"/>
    <w:rsid w:val="001D6590"/>
    <w:rsid w:val="001D6AB0"/>
    <w:rsid w:val="001D7655"/>
    <w:rsid w:val="001E06D9"/>
    <w:rsid w:val="001E09B3"/>
    <w:rsid w:val="001E39CA"/>
    <w:rsid w:val="001E55C2"/>
    <w:rsid w:val="001E5ACA"/>
    <w:rsid w:val="001F0146"/>
    <w:rsid w:val="001F330E"/>
    <w:rsid w:val="001F52D2"/>
    <w:rsid w:val="00200DA6"/>
    <w:rsid w:val="00201455"/>
    <w:rsid w:val="00205DA1"/>
    <w:rsid w:val="0020657B"/>
    <w:rsid w:val="002116F4"/>
    <w:rsid w:val="00212583"/>
    <w:rsid w:val="00212DC4"/>
    <w:rsid w:val="00212E1B"/>
    <w:rsid w:val="00213E89"/>
    <w:rsid w:val="00213F9E"/>
    <w:rsid w:val="0022211A"/>
    <w:rsid w:val="00223281"/>
    <w:rsid w:val="002266E0"/>
    <w:rsid w:val="0022745B"/>
    <w:rsid w:val="002277F3"/>
    <w:rsid w:val="00234FC5"/>
    <w:rsid w:val="00237C8D"/>
    <w:rsid w:val="002400A1"/>
    <w:rsid w:val="002401D6"/>
    <w:rsid w:val="002423C6"/>
    <w:rsid w:val="00243103"/>
    <w:rsid w:val="00243D38"/>
    <w:rsid w:val="00243F46"/>
    <w:rsid w:val="00251903"/>
    <w:rsid w:val="002530D3"/>
    <w:rsid w:val="00256832"/>
    <w:rsid w:val="00257238"/>
    <w:rsid w:val="002602DE"/>
    <w:rsid w:val="0026173B"/>
    <w:rsid w:val="00262117"/>
    <w:rsid w:val="00264883"/>
    <w:rsid w:val="0026517B"/>
    <w:rsid w:val="002656C4"/>
    <w:rsid w:val="00267C2B"/>
    <w:rsid w:val="00267C7F"/>
    <w:rsid w:val="00273EDE"/>
    <w:rsid w:val="00275ED4"/>
    <w:rsid w:val="0027701B"/>
    <w:rsid w:val="00280C47"/>
    <w:rsid w:val="002817A3"/>
    <w:rsid w:val="002845DA"/>
    <w:rsid w:val="00284C15"/>
    <w:rsid w:val="0028688F"/>
    <w:rsid w:val="0028693F"/>
    <w:rsid w:val="0028791A"/>
    <w:rsid w:val="0029094D"/>
    <w:rsid w:val="00292208"/>
    <w:rsid w:val="00292563"/>
    <w:rsid w:val="002956D1"/>
    <w:rsid w:val="002A117A"/>
    <w:rsid w:val="002A21F4"/>
    <w:rsid w:val="002A307C"/>
    <w:rsid w:val="002A3998"/>
    <w:rsid w:val="002A79DE"/>
    <w:rsid w:val="002B062F"/>
    <w:rsid w:val="002B0DE3"/>
    <w:rsid w:val="002B328D"/>
    <w:rsid w:val="002B4694"/>
    <w:rsid w:val="002B5B89"/>
    <w:rsid w:val="002B79C7"/>
    <w:rsid w:val="002C0BD6"/>
    <w:rsid w:val="002C0F86"/>
    <w:rsid w:val="002C3D4C"/>
    <w:rsid w:val="002C6694"/>
    <w:rsid w:val="002C77C0"/>
    <w:rsid w:val="002D3380"/>
    <w:rsid w:val="002D4B45"/>
    <w:rsid w:val="002D5DA8"/>
    <w:rsid w:val="002E15BF"/>
    <w:rsid w:val="002E23E8"/>
    <w:rsid w:val="002E479F"/>
    <w:rsid w:val="002E581A"/>
    <w:rsid w:val="002E789F"/>
    <w:rsid w:val="002E7C71"/>
    <w:rsid w:val="002E7EE6"/>
    <w:rsid w:val="002F0936"/>
    <w:rsid w:val="002F1D08"/>
    <w:rsid w:val="002F4E48"/>
    <w:rsid w:val="003044C0"/>
    <w:rsid w:val="00305304"/>
    <w:rsid w:val="0030594B"/>
    <w:rsid w:val="00305DE7"/>
    <w:rsid w:val="00310941"/>
    <w:rsid w:val="003115AE"/>
    <w:rsid w:val="00312747"/>
    <w:rsid w:val="003155AD"/>
    <w:rsid w:val="00320B62"/>
    <w:rsid w:val="003217D6"/>
    <w:rsid w:val="003223AF"/>
    <w:rsid w:val="00323776"/>
    <w:rsid w:val="00324D90"/>
    <w:rsid w:val="0032585A"/>
    <w:rsid w:val="00326329"/>
    <w:rsid w:val="00330567"/>
    <w:rsid w:val="0033092E"/>
    <w:rsid w:val="00331795"/>
    <w:rsid w:val="00332A6A"/>
    <w:rsid w:val="00334489"/>
    <w:rsid w:val="00334EFE"/>
    <w:rsid w:val="0033542C"/>
    <w:rsid w:val="003357E4"/>
    <w:rsid w:val="00335971"/>
    <w:rsid w:val="00335CB9"/>
    <w:rsid w:val="00337410"/>
    <w:rsid w:val="00342DFD"/>
    <w:rsid w:val="00343D59"/>
    <w:rsid w:val="0034627E"/>
    <w:rsid w:val="0035326C"/>
    <w:rsid w:val="003551C6"/>
    <w:rsid w:val="0035573B"/>
    <w:rsid w:val="0035634E"/>
    <w:rsid w:val="00357192"/>
    <w:rsid w:val="00357EB9"/>
    <w:rsid w:val="003604E0"/>
    <w:rsid w:val="00362156"/>
    <w:rsid w:val="003671FA"/>
    <w:rsid w:val="00367341"/>
    <w:rsid w:val="0037046B"/>
    <w:rsid w:val="00373DC0"/>
    <w:rsid w:val="003761FF"/>
    <w:rsid w:val="003763A0"/>
    <w:rsid w:val="003813EC"/>
    <w:rsid w:val="003827D5"/>
    <w:rsid w:val="00384235"/>
    <w:rsid w:val="00386C9C"/>
    <w:rsid w:val="00387A3B"/>
    <w:rsid w:val="00392FC2"/>
    <w:rsid w:val="00393057"/>
    <w:rsid w:val="00393FB9"/>
    <w:rsid w:val="003A015E"/>
    <w:rsid w:val="003A16B4"/>
    <w:rsid w:val="003A1B40"/>
    <w:rsid w:val="003A2182"/>
    <w:rsid w:val="003A4393"/>
    <w:rsid w:val="003A465B"/>
    <w:rsid w:val="003A5E24"/>
    <w:rsid w:val="003B19DF"/>
    <w:rsid w:val="003B1C30"/>
    <w:rsid w:val="003B50B7"/>
    <w:rsid w:val="003C20F9"/>
    <w:rsid w:val="003C40D2"/>
    <w:rsid w:val="003C4573"/>
    <w:rsid w:val="003C5FFF"/>
    <w:rsid w:val="003C6110"/>
    <w:rsid w:val="003C7051"/>
    <w:rsid w:val="003D10D6"/>
    <w:rsid w:val="003D4679"/>
    <w:rsid w:val="003E0223"/>
    <w:rsid w:val="003E0692"/>
    <w:rsid w:val="003E074C"/>
    <w:rsid w:val="003E109E"/>
    <w:rsid w:val="003E37C9"/>
    <w:rsid w:val="003E3948"/>
    <w:rsid w:val="003E3E29"/>
    <w:rsid w:val="003E49D7"/>
    <w:rsid w:val="003E570E"/>
    <w:rsid w:val="003E5F07"/>
    <w:rsid w:val="003E6452"/>
    <w:rsid w:val="003E75E1"/>
    <w:rsid w:val="003F26C6"/>
    <w:rsid w:val="003F29CA"/>
    <w:rsid w:val="003F7052"/>
    <w:rsid w:val="00400094"/>
    <w:rsid w:val="0040157F"/>
    <w:rsid w:val="00404BF6"/>
    <w:rsid w:val="004050D7"/>
    <w:rsid w:val="00411410"/>
    <w:rsid w:val="00413F60"/>
    <w:rsid w:val="004246B7"/>
    <w:rsid w:val="00425485"/>
    <w:rsid w:val="0042618D"/>
    <w:rsid w:val="004273FE"/>
    <w:rsid w:val="00427936"/>
    <w:rsid w:val="0043131D"/>
    <w:rsid w:val="00433E51"/>
    <w:rsid w:val="004343B9"/>
    <w:rsid w:val="0043461D"/>
    <w:rsid w:val="004348B6"/>
    <w:rsid w:val="00434FA7"/>
    <w:rsid w:val="00440624"/>
    <w:rsid w:val="00440C19"/>
    <w:rsid w:val="00442B2A"/>
    <w:rsid w:val="004437B7"/>
    <w:rsid w:val="00443C6A"/>
    <w:rsid w:val="0044582B"/>
    <w:rsid w:val="00447F9F"/>
    <w:rsid w:val="00451EB7"/>
    <w:rsid w:val="00453B41"/>
    <w:rsid w:val="00454739"/>
    <w:rsid w:val="00456A7E"/>
    <w:rsid w:val="00457B76"/>
    <w:rsid w:val="0046726E"/>
    <w:rsid w:val="00467454"/>
    <w:rsid w:val="00467948"/>
    <w:rsid w:val="00470141"/>
    <w:rsid w:val="004728F3"/>
    <w:rsid w:val="004733D8"/>
    <w:rsid w:val="004744D9"/>
    <w:rsid w:val="004746E5"/>
    <w:rsid w:val="00474A26"/>
    <w:rsid w:val="00477E3F"/>
    <w:rsid w:val="00483555"/>
    <w:rsid w:val="0048444D"/>
    <w:rsid w:val="00485447"/>
    <w:rsid w:val="00495886"/>
    <w:rsid w:val="004975B3"/>
    <w:rsid w:val="004A0F1D"/>
    <w:rsid w:val="004A38CD"/>
    <w:rsid w:val="004A7F7E"/>
    <w:rsid w:val="004B06E5"/>
    <w:rsid w:val="004B1A6A"/>
    <w:rsid w:val="004B2BDC"/>
    <w:rsid w:val="004B2D07"/>
    <w:rsid w:val="004B349E"/>
    <w:rsid w:val="004B4236"/>
    <w:rsid w:val="004B55CE"/>
    <w:rsid w:val="004C048E"/>
    <w:rsid w:val="004C122F"/>
    <w:rsid w:val="004C3A5E"/>
    <w:rsid w:val="004C46D4"/>
    <w:rsid w:val="004C6DCC"/>
    <w:rsid w:val="004C7279"/>
    <w:rsid w:val="004D097D"/>
    <w:rsid w:val="004D2942"/>
    <w:rsid w:val="004D564C"/>
    <w:rsid w:val="004D7003"/>
    <w:rsid w:val="004D76B5"/>
    <w:rsid w:val="004E030B"/>
    <w:rsid w:val="004E5ADD"/>
    <w:rsid w:val="004E658C"/>
    <w:rsid w:val="004F087D"/>
    <w:rsid w:val="004F0C23"/>
    <w:rsid w:val="004F5026"/>
    <w:rsid w:val="004F65E6"/>
    <w:rsid w:val="004F6641"/>
    <w:rsid w:val="004F748D"/>
    <w:rsid w:val="00505E72"/>
    <w:rsid w:val="00511141"/>
    <w:rsid w:val="00511EB2"/>
    <w:rsid w:val="00515880"/>
    <w:rsid w:val="0052019E"/>
    <w:rsid w:val="00520A9B"/>
    <w:rsid w:val="00520CE1"/>
    <w:rsid w:val="0052410A"/>
    <w:rsid w:val="0052411B"/>
    <w:rsid w:val="005259D5"/>
    <w:rsid w:val="00525B75"/>
    <w:rsid w:val="005271BC"/>
    <w:rsid w:val="005308E8"/>
    <w:rsid w:val="005308FB"/>
    <w:rsid w:val="00533371"/>
    <w:rsid w:val="005338C2"/>
    <w:rsid w:val="005356A3"/>
    <w:rsid w:val="005358A2"/>
    <w:rsid w:val="00536C55"/>
    <w:rsid w:val="0054124C"/>
    <w:rsid w:val="00541D98"/>
    <w:rsid w:val="005442C0"/>
    <w:rsid w:val="00544A52"/>
    <w:rsid w:val="0054523E"/>
    <w:rsid w:val="0054585D"/>
    <w:rsid w:val="00547718"/>
    <w:rsid w:val="00554DBA"/>
    <w:rsid w:val="005556B7"/>
    <w:rsid w:val="0055670C"/>
    <w:rsid w:val="005579D2"/>
    <w:rsid w:val="00560F37"/>
    <w:rsid w:val="00562165"/>
    <w:rsid w:val="0056480F"/>
    <w:rsid w:val="00564EA5"/>
    <w:rsid w:val="0056588E"/>
    <w:rsid w:val="005675B9"/>
    <w:rsid w:val="00573E28"/>
    <w:rsid w:val="005841CD"/>
    <w:rsid w:val="0058424C"/>
    <w:rsid w:val="00587C89"/>
    <w:rsid w:val="00590D4F"/>
    <w:rsid w:val="0059221C"/>
    <w:rsid w:val="00593044"/>
    <w:rsid w:val="00596B7A"/>
    <w:rsid w:val="005A0CE5"/>
    <w:rsid w:val="005B23BC"/>
    <w:rsid w:val="005B3518"/>
    <w:rsid w:val="005C2210"/>
    <w:rsid w:val="005C4256"/>
    <w:rsid w:val="005C673D"/>
    <w:rsid w:val="005C6ED1"/>
    <w:rsid w:val="005C7BA5"/>
    <w:rsid w:val="005D57FB"/>
    <w:rsid w:val="005D678F"/>
    <w:rsid w:val="005E18F3"/>
    <w:rsid w:val="005E21A9"/>
    <w:rsid w:val="005E4348"/>
    <w:rsid w:val="005E6246"/>
    <w:rsid w:val="005F08DE"/>
    <w:rsid w:val="005F126A"/>
    <w:rsid w:val="005F1C6F"/>
    <w:rsid w:val="005F5AB2"/>
    <w:rsid w:val="005F6264"/>
    <w:rsid w:val="00600E58"/>
    <w:rsid w:val="00601EA8"/>
    <w:rsid w:val="00602B5A"/>
    <w:rsid w:val="006050F2"/>
    <w:rsid w:val="00605D5C"/>
    <w:rsid w:val="0060602A"/>
    <w:rsid w:val="00606671"/>
    <w:rsid w:val="00606BD5"/>
    <w:rsid w:val="00606D7F"/>
    <w:rsid w:val="00606DE4"/>
    <w:rsid w:val="00606F03"/>
    <w:rsid w:val="006111B7"/>
    <w:rsid w:val="0061191C"/>
    <w:rsid w:val="00613EF0"/>
    <w:rsid w:val="0061448E"/>
    <w:rsid w:val="006145B9"/>
    <w:rsid w:val="0061534E"/>
    <w:rsid w:val="00616315"/>
    <w:rsid w:val="006168B7"/>
    <w:rsid w:val="00617D59"/>
    <w:rsid w:val="0062579F"/>
    <w:rsid w:val="00625DE6"/>
    <w:rsid w:val="00626436"/>
    <w:rsid w:val="00626F09"/>
    <w:rsid w:val="0062742B"/>
    <w:rsid w:val="0062761C"/>
    <w:rsid w:val="00632B0F"/>
    <w:rsid w:val="00633122"/>
    <w:rsid w:val="00634C10"/>
    <w:rsid w:val="00637436"/>
    <w:rsid w:val="00643120"/>
    <w:rsid w:val="00644509"/>
    <w:rsid w:val="006518C9"/>
    <w:rsid w:val="0065363D"/>
    <w:rsid w:val="00653870"/>
    <w:rsid w:val="006574A8"/>
    <w:rsid w:val="00657AD4"/>
    <w:rsid w:val="006608BD"/>
    <w:rsid w:val="00662D00"/>
    <w:rsid w:val="00662F0B"/>
    <w:rsid w:val="006639A1"/>
    <w:rsid w:val="00665E80"/>
    <w:rsid w:val="006662FE"/>
    <w:rsid w:val="0066718E"/>
    <w:rsid w:val="00667935"/>
    <w:rsid w:val="00670EA0"/>
    <w:rsid w:val="00672EA4"/>
    <w:rsid w:val="006811B9"/>
    <w:rsid w:val="006848C7"/>
    <w:rsid w:val="00687E21"/>
    <w:rsid w:val="00691D6F"/>
    <w:rsid w:val="00693AB7"/>
    <w:rsid w:val="00697038"/>
    <w:rsid w:val="006A132C"/>
    <w:rsid w:val="006A1B24"/>
    <w:rsid w:val="006A24DE"/>
    <w:rsid w:val="006A2557"/>
    <w:rsid w:val="006A32AB"/>
    <w:rsid w:val="006A7AD3"/>
    <w:rsid w:val="006B069A"/>
    <w:rsid w:val="006B3482"/>
    <w:rsid w:val="006C028C"/>
    <w:rsid w:val="006C0E69"/>
    <w:rsid w:val="006C3074"/>
    <w:rsid w:val="006C3081"/>
    <w:rsid w:val="006C3FF9"/>
    <w:rsid w:val="006C4962"/>
    <w:rsid w:val="006C6316"/>
    <w:rsid w:val="006C6754"/>
    <w:rsid w:val="006C72E3"/>
    <w:rsid w:val="006D1117"/>
    <w:rsid w:val="006D1EEC"/>
    <w:rsid w:val="006D515E"/>
    <w:rsid w:val="006D676E"/>
    <w:rsid w:val="006D6BF4"/>
    <w:rsid w:val="006E1DA8"/>
    <w:rsid w:val="006E2EBD"/>
    <w:rsid w:val="006E3E0C"/>
    <w:rsid w:val="006E60EF"/>
    <w:rsid w:val="006E7000"/>
    <w:rsid w:val="006F0978"/>
    <w:rsid w:val="006F0CC6"/>
    <w:rsid w:val="006F2B82"/>
    <w:rsid w:val="006F4680"/>
    <w:rsid w:val="007007A1"/>
    <w:rsid w:val="007039A7"/>
    <w:rsid w:val="007042C0"/>
    <w:rsid w:val="007060A4"/>
    <w:rsid w:val="00706172"/>
    <w:rsid w:val="00707863"/>
    <w:rsid w:val="007104F3"/>
    <w:rsid w:val="00711F96"/>
    <w:rsid w:val="00713095"/>
    <w:rsid w:val="00713D98"/>
    <w:rsid w:val="00715C4C"/>
    <w:rsid w:val="00715E27"/>
    <w:rsid w:val="00716CF4"/>
    <w:rsid w:val="00721475"/>
    <w:rsid w:val="00721BFA"/>
    <w:rsid w:val="00721FB6"/>
    <w:rsid w:val="00722942"/>
    <w:rsid w:val="00722FFD"/>
    <w:rsid w:val="0072339B"/>
    <w:rsid w:val="00723681"/>
    <w:rsid w:val="00724AA6"/>
    <w:rsid w:val="00727BF8"/>
    <w:rsid w:val="00730CF5"/>
    <w:rsid w:val="00731267"/>
    <w:rsid w:val="00731D2E"/>
    <w:rsid w:val="007332EC"/>
    <w:rsid w:val="00734F1F"/>
    <w:rsid w:val="00736A8D"/>
    <w:rsid w:val="00737352"/>
    <w:rsid w:val="00737C05"/>
    <w:rsid w:val="007414D5"/>
    <w:rsid w:val="00742936"/>
    <w:rsid w:val="007430A3"/>
    <w:rsid w:val="00745BE7"/>
    <w:rsid w:val="00747610"/>
    <w:rsid w:val="00752DA5"/>
    <w:rsid w:val="00753525"/>
    <w:rsid w:val="007559DE"/>
    <w:rsid w:val="007578D5"/>
    <w:rsid w:val="00757E6C"/>
    <w:rsid w:val="00760844"/>
    <w:rsid w:val="00762CAF"/>
    <w:rsid w:val="00763119"/>
    <w:rsid w:val="0076419C"/>
    <w:rsid w:val="00765B3B"/>
    <w:rsid w:val="0076754A"/>
    <w:rsid w:val="007678F8"/>
    <w:rsid w:val="007709D0"/>
    <w:rsid w:val="00770E88"/>
    <w:rsid w:val="00771331"/>
    <w:rsid w:val="00775FC8"/>
    <w:rsid w:val="007768BE"/>
    <w:rsid w:val="00780EDB"/>
    <w:rsid w:val="00786FB6"/>
    <w:rsid w:val="00792178"/>
    <w:rsid w:val="00792D05"/>
    <w:rsid w:val="007951C5"/>
    <w:rsid w:val="007953A2"/>
    <w:rsid w:val="0079646E"/>
    <w:rsid w:val="00796490"/>
    <w:rsid w:val="00796AC0"/>
    <w:rsid w:val="007A01E4"/>
    <w:rsid w:val="007A12E9"/>
    <w:rsid w:val="007A1C82"/>
    <w:rsid w:val="007A2BAD"/>
    <w:rsid w:val="007A32E2"/>
    <w:rsid w:val="007A5ACC"/>
    <w:rsid w:val="007A6D05"/>
    <w:rsid w:val="007A7AA2"/>
    <w:rsid w:val="007B2935"/>
    <w:rsid w:val="007B4432"/>
    <w:rsid w:val="007B6010"/>
    <w:rsid w:val="007B6723"/>
    <w:rsid w:val="007B7540"/>
    <w:rsid w:val="007B7DEF"/>
    <w:rsid w:val="007C1DCC"/>
    <w:rsid w:val="007C2039"/>
    <w:rsid w:val="007C275D"/>
    <w:rsid w:val="007C375C"/>
    <w:rsid w:val="007D124F"/>
    <w:rsid w:val="007D2BB2"/>
    <w:rsid w:val="007D6AE2"/>
    <w:rsid w:val="007D7049"/>
    <w:rsid w:val="007D74CA"/>
    <w:rsid w:val="007E073C"/>
    <w:rsid w:val="007E0CF8"/>
    <w:rsid w:val="007E0E4C"/>
    <w:rsid w:val="007E1460"/>
    <w:rsid w:val="007E1CE9"/>
    <w:rsid w:val="007E2F82"/>
    <w:rsid w:val="007E39C1"/>
    <w:rsid w:val="007E4D60"/>
    <w:rsid w:val="007E78D6"/>
    <w:rsid w:val="007F06ED"/>
    <w:rsid w:val="007F093A"/>
    <w:rsid w:val="007F0D3B"/>
    <w:rsid w:val="007F19AB"/>
    <w:rsid w:val="007F2326"/>
    <w:rsid w:val="007F2DAD"/>
    <w:rsid w:val="007F2FEF"/>
    <w:rsid w:val="007F52DC"/>
    <w:rsid w:val="007F559D"/>
    <w:rsid w:val="007F659C"/>
    <w:rsid w:val="007F6BAE"/>
    <w:rsid w:val="007F7344"/>
    <w:rsid w:val="00800F7C"/>
    <w:rsid w:val="008021FB"/>
    <w:rsid w:val="00803B72"/>
    <w:rsid w:val="0080692F"/>
    <w:rsid w:val="00806B20"/>
    <w:rsid w:val="00811C61"/>
    <w:rsid w:val="00811E8B"/>
    <w:rsid w:val="008127E9"/>
    <w:rsid w:val="0081289E"/>
    <w:rsid w:val="00814292"/>
    <w:rsid w:val="00814B50"/>
    <w:rsid w:val="008159B0"/>
    <w:rsid w:val="0082193D"/>
    <w:rsid w:val="00822ECD"/>
    <w:rsid w:val="0082349E"/>
    <w:rsid w:val="0082545C"/>
    <w:rsid w:val="00826301"/>
    <w:rsid w:val="008313E9"/>
    <w:rsid w:val="00834C07"/>
    <w:rsid w:val="00834DC7"/>
    <w:rsid w:val="0083504F"/>
    <w:rsid w:val="00841564"/>
    <w:rsid w:val="008463D3"/>
    <w:rsid w:val="008508C1"/>
    <w:rsid w:val="008508FA"/>
    <w:rsid w:val="008516A1"/>
    <w:rsid w:val="008560E4"/>
    <w:rsid w:val="008565E1"/>
    <w:rsid w:val="00861A87"/>
    <w:rsid w:val="00861DFC"/>
    <w:rsid w:val="008641D6"/>
    <w:rsid w:val="00864846"/>
    <w:rsid w:val="00864CA4"/>
    <w:rsid w:val="00866E87"/>
    <w:rsid w:val="00874789"/>
    <w:rsid w:val="00874D04"/>
    <w:rsid w:val="00875748"/>
    <w:rsid w:val="00875B87"/>
    <w:rsid w:val="00877EB3"/>
    <w:rsid w:val="00880F57"/>
    <w:rsid w:val="008845EF"/>
    <w:rsid w:val="008908CF"/>
    <w:rsid w:val="00890D0A"/>
    <w:rsid w:val="00890EC1"/>
    <w:rsid w:val="008945E6"/>
    <w:rsid w:val="008951C4"/>
    <w:rsid w:val="008959B7"/>
    <w:rsid w:val="00897F1A"/>
    <w:rsid w:val="008A04B6"/>
    <w:rsid w:val="008A2904"/>
    <w:rsid w:val="008A5014"/>
    <w:rsid w:val="008A5743"/>
    <w:rsid w:val="008A577A"/>
    <w:rsid w:val="008A5AB8"/>
    <w:rsid w:val="008A5DA4"/>
    <w:rsid w:val="008A6F41"/>
    <w:rsid w:val="008A76E5"/>
    <w:rsid w:val="008B040A"/>
    <w:rsid w:val="008B07B5"/>
    <w:rsid w:val="008B0A4B"/>
    <w:rsid w:val="008B3891"/>
    <w:rsid w:val="008B3FFD"/>
    <w:rsid w:val="008B508A"/>
    <w:rsid w:val="008B6C32"/>
    <w:rsid w:val="008C1089"/>
    <w:rsid w:val="008C15BA"/>
    <w:rsid w:val="008C1943"/>
    <w:rsid w:val="008C374C"/>
    <w:rsid w:val="008D06CD"/>
    <w:rsid w:val="008D14D4"/>
    <w:rsid w:val="008D158C"/>
    <w:rsid w:val="008D16DD"/>
    <w:rsid w:val="008D345D"/>
    <w:rsid w:val="008D5057"/>
    <w:rsid w:val="008E09FA"/>
    <w:rsid w:val="008E0FB8"/>
    <w:rsid w:val="008E1C3E"/>
    <w:rsid w:val="008E3640"/>
    <w:rsid w:val="008E4990"/>
    <w:rsid w:val="008E5F12"/>
    <w:rsid w:val="008E701D"/>
    <w:rsid w:val="008E7CE7"/>
    <w:rsid w:val="008F207D"/>
    <w:rsid w:val="008F2F35"/>
    <w:rsid w:val="008F41AF"/>
    <w:rsid w:val="008F6462"/>
    <w:rsid w:val="0090014E"/>
    <w:rsid w:val="009011EC"/>
    <w:rsid w:val="009022A1"/>
    <w:rsid w:val="009039EB"/>
    <w:rsid w:val="00904303"/>
    <w:rsid w:val="0090466C"/>
    <w:rsid w:val="0090501D"/>
    <w:rsid w:val="0090666B"/>
    <w:rsid w:val="00910960"/>
    <w:rsid w:val="0091273E"/>
    <w:rsid w:val="00913B77"/>
    <w:rsid w:val="00913DBC"/>
    <w:rsid w:val="00917A06"/>
    <w:rsid w:val="009216A4"/>
    <w:rsid w:val="0092462D"/>
    <w:rsid w:val="00924706"/>
    <w:rsid w:val="00925EFE"/>
    <w:rsid w:val="009313DE"/>
    <w:rsid w:val="00931947"/>
    <w:rsid w:val="00931DE1"/>
    <w:rsid w:val="00932E69"/>
    <w:rsid w:val="0093409A"/>
    <w:rsid w:val="009348E8"/>
    <w:rsid w:val="00941215"/>
    <w:rsid w:val="009423F1"/>
    <w:rsid w:val="00942F39"/>
    <w:rsid w:val="009433B3"/>
    <w:rsid w:val="00950320"/>
    <w:rsid w:val="0095112D"/>
    <w:rsid w:val="00951601"/>
    <w:rsid w:val="00951703"/>
    <w:rsid w:val="00952A38"/>
    <w:rsid w:val="00952A66"/>
    <w:rsid w:val="009560AF"/>
    <w:rsid w:val="00956A0A"/>
    <w:rsid w:val="00962FB8"/>
    <w:rsid w:val="00964494"/>
    <w:rsid w:val="00971CA9"/>
    <w:rsid w:val="0097331B"/>
    <w:rsid w:val="00976C79"/>
    <w:rsid w:val="00977C0D"/>
    <w:rsid w:val="009806C1"/>
    <w:rsid w:val="00982EBE"/>
    <w:rsid w:val="00983795"/>
    <w:rsid w:val="00983D57"/>
    <w:rsid w:val="00985DB1"/>
    <w:rsid w:val="009869A4"/>
    <w:rsid w:val="0098790B"/>
    <w:rsid w:val="00991809"/>
    <w:rsid w:val="00991ED4"/>
    <w:rsid w:val="00994620"/>
    <w:rsid w:val="00995740"/>
    <w:rsid w:val="009A094D"/>
    <w:rsid w:val="009A2417"/>
    <w:rsid w:val="009A27C5"/>
    <w:rsid w:val="009A2F1C"/>
    <w:rsid w:val="009B620C"/>
    <w:rsid w:val="009C39BD"/>
    <w:rsid w:val="009C61BC"/>
    <w:rsid w:val="009C7024"/>
    <w:rsid w:val="009D1CCD"/>
    <w:rsid w:val="009D28B5"/>
    <w:rsid w:val="009D3C34"/>
    <w:rsid w:val="009D45B1"/>
    <w:rsid w:val="009D5B85"/>
    <w:rsid w:val="009D61E1"/>
    <w:rsid w:val="009D648D"/>
    <w:rsid w:val="009D737E"/>
    <w:rsid w:val="009E1ACC"/>
    <w:rsid w:val="009E443C"/>
    <w:rsid w:val="009E72DC"/>
    <w:rsid w:val="009E739F"/>
    <w:rsid w:val="009F0BB5"/>
    <w:rsid w:val="009F0F6E"/>
    <w:rsid w:val="009F1DC8"/>
    <w:rsid w:val="009F3E70"/>
    <w:rsid w:val="009F4243"/>
    <w:rsid w:val="009F69AD"/>
    <w:rsid w:val="00A00F6A"/>
    <w:rsid w:val="00A01248"/>
    <w:rsid w:val="00A036DA"/>
    <w:rsid w:val="00A05258"/>
    <w:rsid w:val="00A0530F"/>
    <w:rsid w:val="00A05A1B"/>
    <w:rsid w:val="00A05F73"/>
    <w:rsid w:val="00A063FA"/>
    <w:rsid w:val="00A11593"/>
    <w:rsid w:val="00A11DC9"/>
    <w:rsid w:val="00A12DD2"/>
    <w:rsid w:val="00A13F05"/>
    <w:rsid w:val="00A1685E"/>
    <w:rsid w:val="00A23857"/>
    <w:rsid w:val="00A244DD"/>
    <w:rsid w:val="00A30280"/>
    <w:rsid w:val="00A31AA2"/>
    <w:rsid w:val="00A32538"/>
    <w:rsid w:val="00A329B2"/>
    <w:rsid w:val="00A34D24"/>
    <w:rsid w:val="00A35DD6"/>
    <w:rsid w:val="00A37412"/>
    <w:rsid w:val="00A37B71"/>
    <w:rsid w:val="00A40340"/>
    <w:rsid w:val="00A4086C"/>
    <w:rsid w:val="00A459B9"/>
    <w:rsid w:val="00A47B10"/>
    <w:rsid w:val="00A47C1E"/>
    <w:rsid w:val="00A501FA"/>
    <w:rsid w:val="00A50B7C"/>
    <w:rsid w:val="00A5237C"/>
    <w:rsid w:val="00A52640"/>
    <w:rsid w:val="00A536BF"/>
    <w:rsid w:val="00A537BA"/>
    <w:rsid w:val="00A53C5E"/>
    <w:rsid w:val="00A551D9"/>
    <w:rsid w:val="00A55A5D"/>
    <w:rsid w:val="00A60D8C"/>
    <w:rsid w:val="00A61E63"/>
    <w:rsid w:val="00A61E6C"/>
    <w:rsid w:val="00A63D65"/>
    <w:rsid w:val="00A63D6E"/>
    <w:rsid w:val="00A647FE"/>
    <w:rsid w:val="00A67CAE"/>
    <w:rsid w:val="00A715FF"/>
    <w:rsid w:val="00A71671"/>
    <w:rsid w:val="00A728E7"/>
    <w:rsid w:val="00A737FA"/>
    <w:rsid w:val="00A8050D"/>
    <w:rsid w:val="00A80A26"/>
    <w:rsid w:val="00A9201C"/>
    <w:rsid w:val="00A9298E"/>
    <w:rsid w:val="00A93E04"/>
    <w:rsid w:val="00A9548A"/>
    <w:rsid w:val="00A96B02"/>
    <w:rsid w:val="00AA0783"/>
    <w:rsid w:val="00AA21CF"/>
    <w:rsid w:val="00AA3196"/>
    <w:rsid w:val="00AA63C6"/>
    <w:rsid w:val="00AB0E4E"/>
    <w:rsid w:val="00AB428B"/>
    <w:rsid w:val="00AB4EC4"/>
    <w:rsid w:val="00AB6260"/>
    <w:rsid w:val="00AB73C8"/>
    <w:rsid w:val="00AC143D"/>
    <w:rsid w:val="00AC2143"/>
    <w:rsid w:val="00AC2CBB"/>
    <w:rsid w:val="00AC2CC3"/>
    <w:rsid w:val="00AC4617"/>
    <w:rsid w:val="00AC7694"/>
    <w:rsid w:val="00AD13DE"/>
    <w:rsid w:val="00AD263C"/>
    <w:rsid w:val="00AE082C"/>
    <w:rsid w:val="00AE3C18"/>
    <w:rsid w:val="00AE3D1A"/>
    <w:rsid w:val="00AE498E"/>
    <w:rsid w:val="00AF00C6"/>
    <w:rsid w:val="00AF03F4"/>
    <w:rsid w:val="00AF4CDB"/>
    <w:rsid w:val="00AF53DF"/>
    <w:rsid w:val="00AF569E"/>
    <w:rsid w:val="00B0119D"/>
    <w:rsid w:val="00B02356"/>
    <w:rsid w:val="00B02D0F"/>
    <w:rsid w:val="00B03A04"/>
    <w:rsid w:val="00B05116"/>
    <w:rsid w:val="00B10379"/>
    <w:rsid w:val="00B105BA"/>
    <w:rsid w:val="00B12133"/>
    <w:rsid w:val="00B12355"/>
    <w:rsid w:val="00B12635"/>
    <w:rsid w:val="00B12B41"/>
    <w:rsid w:val="00B15E98"/>
    <w:rsid w:val="00B16A7C"/>
    <w:rsid w:val="00B214D7"/>
    <w:rsid w:val="00B216DC"/>
    <w:rsid w:val="00B21C36"/>
    <w:rsid w:val="00B26A32"/>
    <w:rsid w:val="00B309AA"/>
    <w:rsid w:val="00B30C65"/>
    <w:rsid w:val="00B32817"/>
    <w:rsid w:val="00B32877"/>
    <w:rsid w:val="00B345E7"/>
    <w:rsid w:val="00B35BA7"/>
    <w:rsid w:val="00B400C5"/>
    <w:rsid w:val="00B405D1"/>
    <w:rsid w:val="00B40865"/>
    <w:rsid w:val="00B40C7C"/>
    <w:rsid w:val="00B419DE"/>
    <w:rsid w:val="00B43D2E"/>
    <w:rsid w:val="00B44B71"/>
    <w:rsid w:val="00B45744"/>
    <w:rsid w:val="00B45EFC"/>
    <w:rsid w:val="00B463F7"/>
    <w:rsid w:val="00B5092F"/>
    <w:rsid w:val="00B52BEA"/>
    <w:rsid w:val="00B54150"/>
    <w:rsid w:val="00B55A28"/>
    <w:rsid w:val="00B601BF"/>
    <w:rsid w:val="00B6641D"/>
    <w:rsid w:val="00B66AEB"/>
    <w:rsid w:val="00B700AB"/>
    <w:rsid w:val="00B7052A"/>
    <w:rsid w:val="00B73FC1"/>
    <w:rsid w:val="00B74F9C"/>
    <w:rsid w:val="00B7503B"/>
    <w:rsid w:val="00B75531"/>
    <w:rsid w:val="00B76DAB"/>
    <w:rsid w:val="00B81D73"/>
    <w:rsid w:val="00B82C03"/>
    <w:rsid w:val="00B87337"/>
    <w:rsid w:val="00B87A7D"/>
    <w:rsid w:val="00B92764"/>
    <w:rsid w:val="00B94486"/>
    <w:rsid w:val="00B95BAD"/>
    <w:rsid w:val="00B95E2F"/>
    <w:rsid w:val="00BA02D0"/>
    <w:rsid w:val="00BA0E99"/>
    <w:rsid w:val="00BA0F91"/>
    <w:rsid w:val="00BA20F6"/>
    <w:rsid w:val="00BA27CC"/>
    <w:rsid w:val="00BA3542"/>
    <w:rsid w:val="00BA361A"/>
    <w:rsid w:val="00BA3626"/>
    <w:rsid w:val="00BA4FAA"/>
    <w:rsid w:val="00BB0828"/>
    <w:rsid w:val="00BB1B57"/>
    <w:rsid w:val="00BB3A92"/>
    <w:rsid w:val="00BB4BB3"/>
    <w:rsid w:val="00BB5A99"/>
    <w:rsid w:val="00BB5E5E"/>
    <w:rsid w:val="00BB6B8E"/>
    <w:rsid w:val="00BB7287"/>
    <w:rsid w:val="00BC1C07"/>
    <w:rsid w:val="00BC35FF"/>
    <w:rsid w:val="00BC61CF"/>
    <w:rsid w:val="00BC71F9"/>
    <w:rsid w:val="00BD09D4"/>
    <w:rsid w:val="00BD136E"/>
    <w:rsid w:val="00BD150F"/>
    <w:rsid w:val="00BD1DC9"/>
    <w:rsid w:val="00BD2492"/>
    <w:rsid w:val="00BD43D3"/>
    <w:rsid w:val="00BD5554"/>
    <w:rsid w:val="00BD6A68"/>
    <w:rsid w:val="00BE1E43"/>
    <w:rsid w:val="00BE30B0"/>
    <w:rsid w:val="00BE4DB5"/>
    <w:rsid w:val="00BF02C0"/>
    <w:rsid w:val="00BF10BC"/>
    <w:rsid w:val="00BF396F"/>
    <w:rsid w:val="00BF7C72"/>
    <w:rsid w:val="00C02368"/>
    <w:rsid w:val="00C029FF"/>
    <w:rsid w:val="00C031C3"/>
    <w:rsid w:val="00C0556B"/>
    <w:rsid w:val="00C07AAD"/>
    <w:rsid w:val="00C115F4"/>
    <w:rsid w:val="00C15FF8"/>
    <w:rsid w:val="00C1602D"/>
    <w:rsid w:val="00C2527C"/>
    <w:rsid w:val="00C255CE"/>
    <w:rsid w:val="00C3087D"/>
    <w:rsid w:val="00C3258A"/>
    <w:rsid w:val="00C338CC"/>
    <w:rsid w:val="00C34829"/>
    <w:rsid w:val="00C37BFE"/>
    <w:rsid w:val="00C40931"/>
    <w:rsid w:val="00C42DE4"/>
    <w:rsid w:val="00C43145"/>
    <w:rsid w:val="00C45222"/>
    <w:rsid w:val="00C5181B"/>
    <w:rsid w:val="00C52D2F"/>
    <w:rsid w:val="00C52DA9"/>
    <w:rsid w:val="00C538FF"/>
    <w:rsid w:val="00C53F9F"/>
    <w:rsid w:val="00C544E6"/>
    <w:rsid w:val="00C57765"/>
    <w:rsid w:val="00C57ABE"/>
    <w:rsid w:val="00C57C2D"/>
    <w:rsid w:val="00C61FD0"/>
    <w:rsid w:val="00C62168"/>
    <w:rsid w:val="00C6579F"/>
    <w:rsid w:val="00C7131F"/>
    <w:rsid w:val="00C75EAF"/>
    <w:rsid w:val="00C76FAE"/>
    <w:rsid w:val="00C8002D"/>
    <w:rsid w:val="00C82B41"/>
    <w:rsid w:val="00C83726"/>
    <w:rsid w:val="00C8373B"/>
    <w:rsid w:val="00C83F72"/>
    <w:rsid w:val="00C903D4"/>
    <w:rsid w:val="00C96C2F"/>
    <w:rsid w:val="00CA1D7C"/>
    <w:rsid w:val="00CA35B1"/>
    <w:rsid w:val="00CB0162"/>
    <w:rsid w:val="00CB0C30"/>
    <w:rsid w:val="00CB23E9"/>
    <w:rsid w:val="00CB2776"/>
    <w:rsid w:val="00CB7914"/>
    <w:rsid w:val="00CB7F0E"/>
    <w:rsid w:val="00CC0185"/>
    <w:rsid w:val="00CC2470"/>
    <w:rsid w:val="00CC3040"/>
    <w:rsid w:val="00CC4F45"/>
    <w:rsid w:val="00CC7936"/>
    <w:rsid w:val="00CD0278"/>
    <w:rsid w:val="00CD21D8"/>
    <w:rsid w:val="00CD2266"/>
    <w:rsid w:val="00CD2DC3"/>
    <w:rsid w:val="00CD316D"/>
    <w:rsid w:val="00CD36C0"/>
    <w:rsid w:val="00CD5302"/>
    <w:rsid w:val="00CD7F84"/>
    <w:rsid w:val="00CE1072"/>
    <w:rsid w:val="00CE4B3D"/>
    <w:rsid w:val="00CE4DEB"/>
    <w:rsid w:val="00CE504B"/>
    <w:rsid w:val="00CE6398"/>
    <w:rsid w:val="00CE780E"/>
    <w:rsid w:val="00CF3418"/>
    <w:rsid w:val="00CF5D30"/>
    <w:rsid w:val="00CF7063"/>
    <w:rsid w:val="00D03E87"/>
    <w:rsid w:val="00D04E80"/>
    <w:rsid w:val="00D052B7"/>
    <w:rsid w:val="00D106D1"/>
    <w:rsid w:val="00D127D1"/>
    <w:rsid w:val="00D13BEA"/>
    <w:rsid w:val="00D162AE"/>
    <w:rsid w:val="00D162B2"/>
    <w:rsid w:val="00D16BCC"/>
    <w:rsid w:val="00D22C25"/>
    <w:rsid w:val="00D24F61"/>
    <w:rsid w:val="00D274FA"/>
    <w:rsid w:val="00D301A0"/>
    <w:rsid w:val="00D30E9E"/>
    <w:rsid w:val="00D31D2E"/>
    <w:rsid w:val="00D33270"/>
    <w:rsid w:val="00D333CE"/>
    <w:rsid w:val="00D33F01"/>
    <w:rsid w:val="00D37032"/>
    <w:rsid w:val="00D3729C"/>
    <w:rsid w:val="00D4115F"/>
    <w:rsid w:val="00D412B9"/>
    <w:rsid w:val="00D41421"/>
    <w:rsid w:val="00D4145B"/>
    <w:rsid w:val="00D4324C"/>
    <w:rsid w:val="00D43275"/>
    <w:rsid w:val="00D43428"/>
    <w:rsid w:val="00D43E61"/>
    <w:rsid w:val="00D43FEB"/>
    <w:rsid w:val="00D458E9"/>
    <w:rsid w:val="00D46F79"/>
    <w:rsid w:val="00D53191"/>
    <w:rsid w:val="00D53540"/>
    <w:rsid w:val="00D53CF8"/>
    <w:rsid w:val="00D57133"/>
    <w:rsid w:val="00D62AD3"/>
    <w:rsid w:val="00D62DD5"/>
    <w:rsid w:val="00D64330"/>
    <w:rsid w:val="00D64A41"/>
    <w:rsid w:val="00D65B39"/>
    <w:rsid w:val="00D704F2"/>
    <w:rsid w:val="00D7469A"/>
    <w:rsid w:val="00D7560C"/>
    <w:rsid w:val="00D7575F"/>
    <w:rsid w:val="00D75D79"/>
    <w:rsid w:val="00D7628B"/>
    <w:rsid w:val="00D7770E"/>
    <w:rsid w:val="00D80C88"/>
    <w:rsid w:val="00D8116D"/>
    <w:rsid w:val="00D84C34"/>
    <w:rsid w:val="00D84FBD"/>
    <w:rsid w:val="00D87797"/>
    <w:rsid w:val="00D94EA3"/>
    <w:rsid w:val="00D977A1"/>
    <w:rsid w:val="00DA38AC"/>
    <w:rsid w:val="00DA49AE"/>
    <w:rsid w:val="00DA4AAB"/>
    <w:rsid w:val="00DA5A3B"/>
    <w:rsid w:val="00DA67D0"/>
    <w:rsid w:val="00DA6C75"/>
    <w:rsid w:val="00DA73FB"/>
    <w:rsid w:val="00DB0CD4"/>
    <w:rsid w:val="00DB2AF6"/>
    <w:rsid w:val="00DB430A"/>
    <w:rsid w:val="00DB4A52"/>
    <w:rsid w:val="00DB4BC9"/>
    <w:rsid w:val="00DB4CA0"/>
    <w:rsid w:val="00DB52F4"/>
    <w:rsid w:val="00DB6671"/>
    <w:rsid w:val="00DC2264"/>
    <w:rsid w:val="00DC7E47"/>
    <w:rsid w:val="00DD246A"/>
    <w:rsid w:val="00DD28AF"/>
    <w:rsid w:val="00DD4874"/>
    <w:rsid w:val="00DD48C6"/>
    <w:rsid w:val="00DD4937"/>
    <w:rsid w:val="00DD606C"/>
    <w:rsid w:val="00DE1213"/>
    <w:rsid w:val="00DE184A"/>
    <w:rsid w:val="00DE1E5E"/>
    <w:rsid w:val="00DE4C2D"/>
    <w:rsid w:val="00DE4FE3"/>
    <w:rsid w:val="00DE7B8A"/>
    <w:rsid w:val="00DF177A"/>
    <w:rsid w:val="00DF2847"/>
    <w:rsid w:val="00DF2BA8"/>
    <w:rsid w:val="00DF4CCB"/>
    <w:rsid w:val="00DF5E3E"/>
    <w:rsid w:val="00DF6B04"/>
    <w:rsid w:val="00DF738A"/>
    <w:rsid w:val="00E01FF2"/>
    <w:rsid w:val="00E03886"/>
    <w:rsid w:val="00E056B5"/>
    <w:rsid w:val="00E10E22"/>
    <w:rsid w:val="00E14E63"/>
    <w:rsid w:val="00E16590"/>
    <w:rsid w:val="00E23CDD"/>
    <w:rsid w:val="00E251B1"/>
    <w:rsid w:val="00E2526E"/>
    <w:rsid w:val="00E26435"/>
    <w:rsid w:val="00E271F1"/>
    <w:rsid w:val="00E317C3"/>
    <w:rsid w:val="00E329A1"/>
    <w:rsid w:val="00E352C9"/>
    <w:rsid w:val="00E37B89"/>
    <w:rsid w:val="00E40E0E"/>
    <w:rsid w:val="00E41C13"/>
    <w:rsid w:val="00E42301"/>
    <w:rsid w:val="00E47FC0"/>
    <w:rsid w:val="00E500FF"/>
    <w:rsid w:val="00E50992"/>
    <w:rsid w:val="00E531DE"/>
    <w:rsid w:val="00E61659"/>
    <w:rsid w:val="00E619BA"/>
    <w:rsid w:val="00E61AF8"/>
    <w:rsid w:val="00E6235E"/>
    <w:rsid w:val="00E63914"/>
    <w:rsid w:val="00E67AC2"/>
    <w:rsid w:val="00E67E05"/>
    <w:rsid w:val="00E741F2"/>
    <w:rsid w:val="00E80C99"/>
    <w:rsid w:val="00E8721E"/>
    <w:rsid w:val="00E87864"/>
    <w:rsid w:val="00E90184"/>
    <w:rsid w:val="00E90D30"/>
    <w:rsid w:val="00E93703"/>
    <w:rsid w:val="00E9378E"/>
    <w:rsid w:val="00E93A89"/>
    <w:rsid w:val="00E955AA"/>
    <w:rsid w:val="00E974D7"/>
    <w:rsid w:val="00E97F36"/>
    <w:rsid w:val="00EA3F68"/>
    <w:rsid w:val="00EA4782"/>
    <w:rsid w:val="00EA5756"/>
    <w:rsid w:val="00EB0547"/>
    <w:rsid w:val="00EB178E"/>
    <w:rsid w:val="00EB3C7E"/>
    <w:rsid w:val="00EB63D0"/>
    <w:rsid w:val="00EB76DB"/>
    <w:rsid w:val="00EC1205"/>
    <w:rsid w:val="00EC18B8"/>
    <w:rsid w:val="00EC227B"/>
    <w:rsid w:val="00EC241C"/>
    <w:rsid w:val="00EC49C0"/>
    <w:rsid w:val="00EC6189"/>
    <w:rsid w:val="00EC66A8"/>
    <w:rsid w:val="00EC750C"/>
    <w:rsid w:val="00EC76DE"/>
    <w:rsid w:val="00ED2845"/>
    <w:rsid w:val="00ED7787"/>
    <w:rsid w:val="00ED7A5D"/>
    <w:rsid w:val="00EE07CF"/>
    <w:rsid w:val="00EE0A56"/>
    <w:rsid w:val="00EE2579"/>
    <w:rsid w:val="00EE289E"/>
    <w:rsid w:val="00EE3031"/>
    <w:rsid w:val="00EE3391"/>
    <w:rsid w:val="00EE4619"/>
    <w:rsid w:val="00EE60AB"/>
    <w:rsid w:val="00EF1BAD"/>
    <w:rsid w:val="00EF320B"/>
    <w:rsid w:val="00EF3D3F"/>
    <w:rsid w:val="00EF589F"/>
    <w:rsid w:val="00F008E6"/>
    <w:rsid w:val="00F00A9E"/>
    <w:rsid w:val="00F01377"/>
    <w:rsid w:val="00F02DEC"/>
    <w:rsid w:val="00F1145C"/>
    <w:rsid w:val="00F126D1"/>
    <w:rsid w:val="00F13B45"/>
    <w:rsid w:val="00F142B4"/>
    <w:rsid w:val="00F14B1B"/>
    <w:rsid w:val="00F154CC"/>
    <w:rsid w:val="00F16218"/>
    <w:rsid w:val="00F1763D"/>
    <w:rsid w:val="00F17A49"/>
    <w:rsid w:val="00F17FD2"/>
    <w:rsid w:val="00F228C8"/>
    <w:rsid w:val="00F237C3"/>
    <w:rsid w:val="00F242A5"/>
    <w:rsid w:val="00F24E7E"/>
    <w:rsid w:val="00F35666"/>
    <w:rsid w:val="00F36528"/>
    <w:rsid w:val="00F41DB0"/>
    <w:rsid w:val="00F42EFB"/>
    <w:rsid w:val="00F43D58"/>
    <w:rsid w:val="00F440D8"/>
    <w:rsid w:val="00F45881"/>
    <w:rsid w:val="00F47E64"/>
    <w:rsid w:val="00F52A4C"/>
    <w:rsid w:val="00F53B23"/>
    <w:rsid w:val="00F54657"/>
    <w:rsid w:val="00F54DC3"/>
    <w:rsid w:val="00F5619C"/>
    <w:rsid w:val="00F57A4C"/>
    <w:rsid w:val="00F653BC"/>
    <w:rsid w:val="00F6643A"/>
    <w:rsid w:val="00F70DD9"/>
    <w:rsid w:val="00F72EE1"/>
    <w:rsid w:val="00F73E25"/>
    <w:rsid w:val="00F73F28"/>
    <w:rsid w:val="00F75C06"/>
    <w:rsid w:val="00F77EB2"/>
    <w:rsid w:val="00F8027B"/>
    <w:rsid w:val="00F805B9"/>
    <w:rsid w:val="00F85A45"/>
    <w:rsid w:val="00F90276"/>
    <w:rsid w:val="00F91AF7"/>
    <w:rsid w:val="00F93E67"/>
    <w:rsid w:val="00F975FF"/>
    <w:rsid w:val="00FA0055"/>
    <w:rsid w:val="00FA1CAD"/>
    <w:rsid w:val="00FA2D22"/>
    <w:rsid w:val="00FA515D"/>
    <w:rsid w:val="00FB0201"/>
    <w:rsid w:val="00FB0415"/>
    <w:rsid w:val="00FB076E"/>
    <w:rsid w:val="00FB15C7"/>
    <w:rsid w:val="00FB2947"/>
    <w:rsid w:val="00FB51B5"/>
    <w:rsid w:val="00FB6599"/>
    <w:rsid w:val="00FC1CD8"/>
    <w:rsid w:val="00FD05AD"/>
    <w:rsid w:val="00FD4599"/>
    <w:rsid w:val="00FD5B58"/>
    <w:rsid w:val="00FD6022"/>
    <w:rsid w:val="00FD6AA4"/>
    <w:rsid w:val="00FD76F7"/>
    <w:rsid w:val="00FE0AB7"/>
    <w:rsid w:val="00FE1247"/>
    <w:rsid w:val="00FE1DC0"/>
    <w:rsid w:val="00FE6B9C"/>
    <w:rsid w:val="00FE79A1"/>
    <w:rsid w:val="00FF431A"/>
    <w:rsid w:val="00FF4877"/>
    <w:rsid w:val="00FF496E"/>
    <w:rsid w:val="00FF4E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C6EA45C"/>
  <w15:docId w15:val="{6548D17A-5ABD-4B7E-AF1A-4EA1B9642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8116D"/>
    <w:pPr>
      <w:ind w:firstLine="709"/>
      <w:jc w:val="center"/>
    </w:pPr>
    <w:rPr>
      <w:rFonts w:eastAsia="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508C1"/>
    <w:pPr>
      <w:widowControl w:val="0"/>
      <w:ind w:firstLine="720"/>
    </w:pPr>
    <w:rPr>
      <w:rFonts w:ascii="Arial" w:hAnsi="Arial"/>
    </w:rPr>
  </w:style>
  <w:style w:type="paragraph" w:styleId="a3">
    <w:name w:val="header"/>
    <w:basedOn w:val="a"/>
    <w:link w:val="a4"/>
    <w:uiPriority w:val="99"/>
    <w:rsid w:val="005E6246"/>
    <w:pPr>
      <w:tabs>
        <w:tab w:val="center" w:pos="4677"/>
        <w:tab w:val="right" w:pos="9355"/>
      </w:tabs>
    </w:pPr>
  </w:style>
  <w:style w:type="character" w:customStyle="1" w:styleId="a4">
    <w:name w:val="Верхний колонтитул Знак"/>
    <w:link w:val="a3"/>
    <w:uiPriority w:val="99"/>
    <w:rsid w:val="005E6246"/>
    <w:rPr>
      <w:rFonts w:eastAsia="Calibri"/>
      <w:sz w:val="24"/>
      <w:szCs w:val="24"/>
    </w:rPr>
  </w:style>
  <w:style w:type="paragraph" w:styleId="a5">
    <w:name w:val="footer"/>
    <w:basedOn w:val="a"/>
    <w:link w:val="a6"/>
    <w:rsid w:val="005E6246"/>
    <w:pPr>
      <w:tabs>
        <w:tab w:val="center" w:pos="4677"/>
        <w:tab w:val="right" w:pos="9355"/>
      </w:tabs>
    </w:pPr>
  </w:style>
  <w:style w:type="character" w:customStyle="1" w:styleId="a6">
    <w:name w:val="Нижний колонтитул Знак"/>
    <w:link w:val="a5"/>
    <w:rsid w:val="005E6246"/>
    <w:rPr>
      <w:rFonts w:eastAsia="Calibri"/>
      <w:sz w:val="24"/>
      <w:szCs w:val="24"/>
    </w:rPr>
  </w:style>
  <w:style w:type="character" w:customStyle="1" w:styleId="3">
    <w:name w:val="Основной текст (3)_"/>
    <w:link w:val="30"/>
    <w:rsid w:val="00264883"/>
    <w:rPr>
      <w:spacing w:val="12"/>
      <w:sz w:val="44"/>
      <w:szCs w:val="44"/>
      <w:shd w:val="clear" w:color="auto" w:fill="FFFFFF"/>
    </w:rPr>
  </w:style>
  <w:style w:type="character" w:customStyle="1" w:styleId="30pt">
    <w:name w:val="Основной текст (3) + Полужирный;Интервал 0 pt"/>
    <w:rsid w:val="00264883"/>
    <w:rPr>
      <w:rFonts w:ascii="Times New Roman" w:eastAsia="Times New Roman" w:hAnsi="Times New Roman" w:cs="Times New Roman"/>
      <w:b/>
      <w:bCs/>
      <w:i w:val="0"/>
      <w:iCs w:val="0"/>
      <w:smallCaps w:val="0"/>
      <w:strike w:val="0"/>
      <w:color w:val="000000"/>
      <w:spacing w:val="14"/>
      <w:w w:val="100"/>
      <w:position w:val="0"/>
      <w:sz w:val="44"/>
      <w:szCs w:val="44"/>
      <w:u w:val="none"/>
      <w:lang w:val="ru-RU" w:eastAsia="ru-RU" w:bidi="ru-RU"/>
    </w:rPr>
  </w:style>
  <w:style w:type="paragraph" w:customStyle="1" w:styleId="30">
    <w:name w:val="Основной текст (3)"/>
    <w:basedOn w:val="a"/>
    <w:link w:val="3"/>
    <w:rsid w:val="00264883"/>
    <w:pPr>
      <w:widowControl w:val="0"/>
      <w:shd w:val="clear" w:color="auto" w:fill="FFFFFF"/>
      <w:spacing w:before="540" w:line="902" w:lineRule="exact"/>
      <w:ind w:firstLine="0"/>
      <w:jc w:val="both"/>
    </w:pPr>
    <w:rPr>
      <w:rFonts w:eastAsia="Times New Roman"/>
      <w:spacing w:val="12"/>
      <w:sz w:val="44"/>
      <w:szCs w:val="44"/>
    </w:rPr>
  </w:style>
  <w:style w:type="character" w:customStyle="1" w:styleId="8">
    <w:name w:val="Основной текст (8)_"/>
    <w:link w:val="80"/>
    <w:rsid w:val="00721FB6"/>
    <w:rPr>
      <w:b/>
      <w:bCs/>
      <w:spacing w:val="11"/>
      <w:sz w:val="38"/>
      <w:szCs w:val="38"/>
      <w:shd w:val="clear" w:color="auto" w:fill="FFFFFF"/>
    </w:rPr>
  </w:style>
  <w:style w:type="paragraph" w:customStyle="1" w:styleId="80">
    <w:name w:val="Основной текст (8)"/>
    <w:basedOn w:val="a"/>
    <w:link w:val="8"/>
    <w:rsid w:val="00721FB6"/>
    <w:pPr>
      <w:widowControl w:val="0"/>
      <w:shd w:val="clear" w:color="auto" w:fill="FFFFFF"/>
      <w:spacing w:before="960" w:line="490" w:lineRule="exact"/>
      <w:ind w:firstLine="0"/>
    </w:pPr>
    <w:rPr>
      <w:rFonts w:eastAsia="Times New Roman"/>
      <w:b/>
      <w:bCs/>
      <w:spacing w:val="11"/>
      <w:sz w:val="38"/>
      <w:szCs w:val="38"/>
    </w:rPr>
  </w:style>
  <w:style w:type="character" w:customStyle="1" w:styleId="a7">
    <w:name w:val="Основной текст_"/>
    <w:link w:val="31"/>
    <w:rsid w:val="00721FB6"/>
    <w:rPr>
      <w:spacing w:val="9"/>
      <w:sz w:val="38"/>
      <w:szCs w:val="38"/>
      <w:shd w:val="clear" w:color="auto" w:fill="FFFFFF"/>
    </w:rPr>
  </w:style>
  <w:style w:type="character" w:customStyle="1" w:styleId="2">
    <w:name w:val="Заголовок №2_"/>
    <w:link w:val="20"/>
    <w:rsid w:val="00721FB6"/>
    <w:rPr>
      <w:b/>
      <w:bCs/>
      <w:spacing w:val="11"/>
      <w:sz w:val="38"/>
      <w:szCs w:val="38"/>
      <w:shd w:val="clear" w:color="auto" w:fill="FFFFFF"/>
    </w:rPr>
  </w:style>
  <w:style w:type="paragraph" w:customStyle="1" w:styleId="31">
    <w:name w:val="Основной текст3"/>
    <w:basedOn w:val="a"/>
    <w:link w:val="a7"/>
    <w:rsid w:val="00721FB6"/>
    <w:pPr>
      <w:widowControl w:val="0"/>
      <w:shd w:val="clear" w:color="auto" w:fill="FFFFFF"/>
      <w:spacing w:line="480" w:lineRule="exact"/>
      <w:ind w:hanging="500"/>
    </w:pPr>
    <w:rPr>
      <w:rFonts w:eastAsia="Times New Roman"/>
      <w:spacing w:val="9"/>
      <w:sz w:val="38"/>
      <w:szCs w:val="38"/>
    </w:rPr>
  </w:style>
  <w:style w:type="paragraph" w:customStyle="1" w:styleId="20">
    <w:name w:val="Заголовок №2"/>
    <w:basedOn w:val="a"/>
    <w:link w:val="2"/>
    <w:rsid w:val="00721FB6"/>
    <w:pPr>
      <w:widowControl w:val="0"/>
      <w:shd w:val="clear" w:color="auto" w:fill="FFFFFF"/>
      <w:spacing w:before="480" w:after="660" w:line="0" w:lineRule="atLeast"/>
      <w:ind w:firstLine="0"/>
      <w:outlineLvl w:val="1"/>
    </w:pPr>
    <w:rPr>
      <w:rFonts w:eastAsia="Times New Roman"/>
      <w:b/>
      <w:bCs/>
      <w:spacing w:val="11"/>
      <w:sz w:val="38"/>
      <w:szCs w:val="38"/>
    </w:rPr>
  </w:style>
  <w:style w:type="paragraph" w:styleId="a8">
    <w:name w:val="Balloon Text"/>
    <w:basedOn w:val="a"/>
    <w:link w:val="a9"/>
    <w:rsid w:val="002F4E48"/>
    <w:rPr>
      <w:rFonts w:ascii="Tahoma" w:hAnsi="Tahoma"/>
      <w:sz w:val="16"/>
      <w:szCs w:val="16"/>
    </w:rPr>
  </w:style>
  <w:style w:type="character" w:customStyle="1" w:styleId="a9">
    <w:name w:val="Текст выноски Знак"/>
    <w:link w:val="a8"/>
    <w:rsid w:val="002F4E48"/>
    <w:rPr>
      <w:rFonts w:ascii="Tahoma" w:eastAsia="Calibri" w:hAnsi="Tahoma" w:cs="Tahoma"/>
      <w:sz w:val="16"/>
      <w:szCs w:val="16"/>
    </w:rPr>
  </w:style>
  <w:style w:type="paragraph" w:customStyle="1" w:styleId="ConsPlusTitle">
    <w:name w:val="ConsPlusTitle"/>
    <w:rsid w:val="000E65C9"/>
    <w:pPr>
      <w:widowControl w:val="0"/>
      <w:autoSpaceDE w:val="0"/>
      <w:autoSpaceDN w:val="0"/>
    </w:pPr>
    <w:rPr>
      <w:rFonts w:ascii="Calibri" w:hAnsi="Calibri" w:cs="Calibri"/>
      <w:b/>
      <w:sz w:val="22"/>
    </w:rPr>
  </w:style>
  <w:style w:type="paragraph" w:styleId="aa">
    <w:name w:val="List Paragraph"/>
    <w:basedOn w:val="a"/>
    <w:qFormat/>
    <w:rsid w:val="003A16B4"/>
    <w:pPr>
      <w:ind w:left="720" w:firstLine="0"/>
      <w:contextualSpacing/>
      <w:jc w:val="left"/>
    </w:pPr>
    <w:rPr>
      <w:rFonts w:eastAsia="Times New Roman"/>
    </w:rPr>
  </w:style>
  <w:style w:type="character" w:customStyle="1" w:styleId="apple-converted-space">
    <w:name w:val="apple-converted-space"/>
    <w:rsid w:val="00E2526E"/>
  </w:style>
  <w:style w:type="character" w:styleId="ab">
    <w:name w:val="Hyperlink"/>
    <w:uiPriority w:val="99"/>
    <w:unhideWhenUsed/>
    <w:rsid w:val="00731D2E"/>
    <w:rPr>
      <w:color w:val="0000FF"/>
      <w:u w:val="single"/>
    </w:rPr>
  </w:style>
  <w:style w:type="paragraph" w:customStyle="1" w:styleId="1">
    <w:name w:val="Абзац списка1"/>
    <w:basedOn w:val="a"/>
    <w:rsid w:val="00B12B41"/>
    <w:pPr>
      <w:suppressAutoHyphens/>
      <w:ind w:left="720" w:firstLine="0"/>
      <w:jc w:val="left"/>
    </w:pPr>
    <w:rPr>
      <w:sz w:val="20"/>
      <w:szCs w:val="20"/>
      <w:lang w:eastAsia="ar-SA"/>
    </w:rPr>
  </w:style>
  <w:style w:type="paragraph" w:customStyle="1" w:styleId="ConsPlusNonformat">
    <w:name w:val="ConsPlusNonformat"/>
    <w:rsid w:val="00454739"/>
    <w:pPr>
      <w:widowControl w:val="0"/>
      <w:autoSpaceDE w:val="0"/>
      <w:autoSpaceDN w:val="0"/>
      <w:adjustRightInd w:val="0"/>
    </w:pPr>
    <w:rPr>
      <w:rFonts w:ascii="Courier New" w:eastAsia="Calibri" w:hAnsi="Courier New" w:cs="Courier New"/>
    </w:rPr>
  </w:style>
  <w:style w:type="paragraph" w:styleId="ac">
    <w:name w:val="No Spacing"/>
    <w:uiPriority w:val="1"/>
    <w:qFormat/>
    <w:rsid w:val="002956D1"/>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1151942">
      <w:bodyDiv w:val="1"/>
      <w:marLeft w:val="0"/>
      <w:marRight w:val="0"/>
      <w:marTop w:val="0"/>
      <w:marBottom w:val="0"/>
      <w:divBdr>
        <w:top w:val="none" w:sz="0" w:space="0" w:color="auto"/>
        <w:left w:val="none" w:sz="0" w:space="0" w:color="auto"/>
        <w:bottom w:val="none" w:sz="0" w:space="0" w:color="auto"/>
        <w:right w:val="none" w:sz="0" w:space="0" w:color="auto"/>
      </w:divBdr>
    </w:div>
    <w:div w:id="1451044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27C1C4-46AE-4DFE-A0EF-B69B0EBE42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6</Pages>
  <Words>2037</Words>
  <Characters>11615</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АДМИНИСТРАЦИЯ ГОРОДА</vt:lpstr>
    </vt:vector>
  </TitlesOfParts>
  <Company>Администрация г. Горно-Алтайска</Company>
  <LinksUpToDate>false</LinksUpToDate>
  <CharactersWithSpaces>13625</CharactersWithSpaces>
  <SharedDoc>false</SharedDoc>
  <HLinks>
    <vt:vector size="78" baseType="variant">
      <vt:variant>
        <vt:i4>4259930</vt:i4>
      </vt:variant>
      <vt:variant>
        <vt:i4>36</vt:i4>
      </vt:variant>
      <vt:variant>
        <vt:i4>0</vt:i4>
      </vt:variant>
      <vt:variant>
        <vt:i4>5</vt:i4>
      </vt:variant>
      <vt:variant>
        <vt:lpwstr>consultantplus://offline/ref=82DF06059FC61D1CA3E64995A6953A271B95C18729526D3C5350F2CB1C7A866AF9C0DFD0B790B65082BD22W0w6N</vt:lpwstr>
      </vt:variant>
      <vt:variant>
        <vt:lpwstr/>
      </vt:variant>
      <vt:variant>
        <vt:i4>4259855</vt:i4>
      </vt:variant>
      <vt:variant>
        <vt:i4>33</vt:i4>
      </vt:variant>
      <vt:variant>
        <vt:i4>0</vt:i4>
      </vt:variant>
      <vt:variant>
        <vt:i4>5</vt:i4>
      </vt:variant>
      <vt:variant>
        <vt:lpwstr>consultantplus://offline/ref=82DF06059FC61D1CA3E64995A6953A271B95C18729526D3C5350F2CB1C7A866AF9C0DFD0B790B65082BD25W0wDN</vt:lpwstr>
      </vt:variant>
      <vt:variant>
        <vt:lpwstr/>
      </vt:variant>
      <vt:variant>
        <vt:i4>4259929</vt:i4>
      </vt:variant>
      <vt:variant>
        <vt:i4>30</vt:i4>
      </vt:variant>
      <vt:variant>
        <vt:i4>0</vt:i4>
      </vt:variant>
      <vt:variant>
        <vt:i4>5</vt:i4>
      </vt:variant>
      <vt:variant>
        <vt:lpwstr>consultantplus://offline/ref=82DF06059FC61D1CA3E64995A6953A271B95C18729526D3C5350F2CB1C7A866AF9C0DFD0B790B65082BD25W0w2N</vt:lpwstr>
      </vt:variant>
      <vt:variant>
        <vt:lpwstr/>
      </vt:variant>
      <vt:variant>
        <vt:i4>4653140</vt:i4>
      </vt:variant>
      <vt:variant>
        <vt:i4>27</vt:i4>
      </vt:variant>
      <vt:variant>
        <vt:i4>0</vt:i4>
      </vt:variant>
      <vt:variant>
        <vt:i4>5</vt:i4>
      </vt:variant>
      <vt:variant>
        <vt:lpwstr>consultantplus://offline/ref=7F3987A4BC14AB86D68C203788C54B44BE6753BBB6BBB6F5F17F9336A14E896733F4B2E1DB988AD6737FF0wDY7N</vt:lpwstr>
      </vt:variant>
      <vt:variant>
        <vt:lpwstr/>
      </vt:variant>
      <vt:variant>
        <vt:i4>2293862</vt:i4>
      </vt:variant>
      <vt:variant>
        <vt:i4>24</vt:i4>
      </vt:variant>
      <vt:variant>
        <vt:i4>0</vt:i4>
      </vt:variant>
      <vt:variant>
        <vt:i4>5</vt:i4>
      </vt:variant>
      <vt:variant>
        <vt:lpwstr>consultantplus://offline/ref=2BAC3D95DDE2DFA1ED72EF41770CDEC48A3A76632E419B8B83479C064C47A017241D3E677E3F37C635b4B</vt:lpwstr>
      </vt:variant>
      <vt:variant>
        <vt:lpwstr/>
      </vt:variant>
      <vt:variant>
        <vt:i4>3866648</vt:i4>
      </vt:variant>
      <vt:variant>
        <vt:i4>21</vt:i4>
      </vt:variant>
      <vt:variant>
        <vt:i4>0</vt:i4>
      </vt:variant>
      <vt:variant>
        <vt:i4>5</vt:i4>
      </vt:variant>
      <vt:variant>
        <vt:lpwstr>mailto:uprimugorny@mail.ru</vt:lpwstr>
      </vt:variant>
      <vt:variant>
        <vt:lpwstr/>
      </vt:variant>
      <vt:variant>
        <vt:i4>7602212</vt:i4>
      </vt:variant>
      <vt:variant>
        <vt:i4>18</vt:i4>
      </vt:variant>
      <vt:variant>
        <vt:i4>0</vt:i4>
      </vt:variant>
      <vt:variant>
        <vt:i4>5</vt:i4>
      </vt:variant>
      <vt:variant>
        <vt:lpwstr>http://www.gornoaltaysk.ru/</vt:lpwstr>
      </vt:variant>
      <vt:variant>
        <vt:lpwstr/>
      </vt:variant>
      <vt:variant>
        <vt:i4>2621492</vt:i4>
      </vt:variant>
      <vt:variant>
        <vt:i4>15</vt:i4>
      </vt:variant>
      <vt:variant>
        <vt:i4>0</vt:i4>
      </vt:variant>
      <vt:variant>
        <vt:i4>5</vt:i4>
      </vt:variant>
      <vt:variant>
        <vt:lpwstr>consultantplus://offline/ref=6D0CF7D30ACC12C03852BAFB4B1048D65F41F651C161AC84E4A53F173631E8C9355FDE7C7953A84CDAe7C</vt:lpwstr>
      </vt:variant>
      <vt:variant>
        <vt:lpwstr/>
      </vt:variant>
      <vt:variant>
        <vt:i4>7602212</vt:i4>
      </vt:variant>
      <vt:variant>
        <vt:i4>12</vt:i4>
      </vt:variant>
      <vt:variant>
        <vt:i4>0</vt:i4>
      </vt:variant>
      <vt:variant>
        <vt:i4>5</vt:i4>
      </vt:variant>
      <vt:variant>
        <vt:lpwstr>http://www.gornoaltaysk.ru/</vt:lpwstr>
      </vt:variant>
      <vt:variant>
        <vt:lpwstr/>
      </vt:variant>
      <vt:variant>
        <vt:i4>327709</vt:i4>
      </vt:variant>
      <vt:variant>
        <vt:i4>9</vt:i4>
      </vt:variant>
      <vt:variant>
        <vt:i4>0</vt:i4>
      </vt:variant>
      <vt:variant>
        <vt:i4>5</vt:i4>
      </vt:variant>
      <vt:variant>
        <vt:lpwstr>http://www.altai-republic.ru/</vt:lpwstr>
      </vt:variant>
      <vt:variant>
        <vt:lpwstr/>
      </vt:variant>
      <vt:variant>
        <vt:i4>6815795</vt:i4>
      </vt:variant>
      <vt:variant>
        <vt:i4>6</vt:i4>
      </vt:variant>
      <vt:variant>
        <vt:i4>0</vt:i4>
      </vt:variant>
      <vt:variant>
        <vt:i4>5</vt:i4>
      </vt:variant>
      <vt:variant>
        <vt:lpwstr>consultantplus://offline/ref=2AA987BCB4B39FFB1BB8D38C2E5A34DEA477E7E2478F9A442861975609020507KBWCF</vt:lpwstr>
      </vt:variant>
      <vt:variant>
        <vt:lpwstr/>
      </vt:variant>
      <vt:variant>
        <vt:i4>983131</vt:i4>
      </vt:variant>
      <vt:variant>
        <vt:i4>3</vt:i4>
      </vt:variant>
      <vt:variant>
        <vt:i4>0</vt:i4>
      </vt:variant>
      <vt:variant>
        <vt:i4>5</vt:i4>
      </vt:variant>
      <vt:variant>
        <vt:lpwstr>consultantplus://offline/ref=B6A7572C074D30AE429CB67723A1B10C3A95B2C73943D7BB4C2D542D9E29274B222E943F8287B12308E77FN7XEH</vt:lpwstr>
      </vt:variant>
      <vt:variant>
        <vt:lpwstr/>
      </vt:variant>
      <vt:variant>
        <vt:i4>983048</vt:i4>
      </vt:variant>
      <vt:variant>
        <vt:i4>0</vt:i4>
      </vt:variant>
      <vt:variant>
        <vt:i4>0</vt:i4>
      </vt:variant>
      <vt:variant>
        <vt:i4>5</vt:i4>
      </vt:variant>
      <vt:variant>
        <vt:lpwstr>consultantplus://offline/ref=B6A7572C074D30AE429CB67723A1B10C3A95B2C73943D7BB4C2D542D9E29274B222E943F8287B12309E773N7XBH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ГОРОДА</dc:title>
  <dc:subject/>
  <dc:creator>drobotv</dc:creator>
  <cp:keywords/>
  <dc:description/>
  <cp:lastModifiedBy>Администрация Камлак</cp:lastModifiedBy>
  <cp:revision>8</cp:revision>
  <cp:lastPrinted>2019-09-25T08:47:00Z</cp:lastPrinted>
  <dcterms:created xsi:type="dcterms:W3CDTF">2017-12-08T11:03:00Z</dcterms:created>
  <dcterms:modified xsi:type="dcterms:W3CDTF">2020-01-21T07:32:00Z</dcterms:modified>
</cp:coreProperties>
</file>