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6D0BE1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3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7A28E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0" o:spid="_x0000_s1076" type="#_x0000_t75" style="position:absolute;left:0;text-align:left;margin-left:183.85pt;margin-top:-27.4pt;width:72.15pt;height:90.4pt;z-index:1;visibility:visible">
            <v:imagedata r:id="rId8" o:title="" gain="126031f" blacklevel="7864f"/>
            <w10:wrap type="topAndBottom"/>
          </v:shape>
        </w:pict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D0619A">
        <w:rPr>
          <w:rFonts w:ascii="Times New Roman" w:hAnsi="Times New Roman"/>
          <w:b/>
          <w:sz w:val="28"/>
          <w:szCs w:val="28"/>
        </w:rPr>
        <w:t>7</w:t>
      </w:r>
      <w:r w:rsidRPr="00106C49">
        <w:rPr>
          <w:rFonts w:ascii="Times New Roman" w:hAnsi="Times New Roman"/>
          <w:b/>
          <w:sz w:val="28"/>
          <w:szCs w:val="28"/>
        </w:rPr>
        <w:t xml:space="preserve"> мая 2018 года № </w:t>
      </w:r>
      <w:r w:rsidR="00D0619A">
        <w:rPr>
          <w:rFonts w:ascii="Times New Roman" w:hAnsi="Times New Roman"/>
          <w:b/>
          <w:sz w:val="28"/>
          <w:szCs w:val="28"/>
        </w:rPr>
        <w:t>46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106C49" w:rsidRDefault="00106C49" w:rsidP="00106C49">
      <w:pPr>
        <w:pStyle w:val="ac"/>
        <w:jc w:val="both"/>
        <w:rPr>
          <w:rFonts w:ascii="Times New Roman" w:hAnsi="Times New Roman"/>
          <w:b/>
          <w:sz w:val="28"/>
          <w:szCs w:val="28"/>
        </w:rPr>
      </w:pPr>
    </w:p>
    <w:p w:rsidR="00D0619A" w:rsidRPr="00461C4A" w:rsidRDefault="00D0619A" w:rsidP="00D0619A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461C4A">
        <w:rPr>
          <w:b/>
          <w:color w:val="000000"/>
          <w:sz w:val="28"/>
          <w:szCs w:val="28"/>
          <w:bdr w:val="none" w:sz="0" w:space="0" w:color="auto" w:frame="1"/>
        </w:rPr>
        <w:t>О мерах по предупреждению</w:t>
      </w:r>
      <w:r>
        <w:rPr>
          <w:b/>
          <w:color w:val="000000"/>
          <w:sz w:val="28"/>
          <w:szCs w:val="28"/>
        </w:rPr>
        <w:t xml:space="preserve"> </w:t>
      </w:r>
      <w:r w:rsidRPr="00461C4A">
        <w:rPr>
          <w:b/>
          <w:color w:val="000000"/>
          <w:sz w:val="28"/>
          <w:szCs w:val="28"/>
          <w:bdr w:val="none" w:sz="0" w:space="0" w:color="auto" w:frame="1"/>
        </w:rPr>
        <w:t>и тушению пожаров в населённ</w:t>
      </w:r>
      <w:r w:rsidR="000C5B0B">
        <w:rPr>
          <w:b/>
          <w:color w:val="000000"/>
          <w:sz w:val="28"/>
          <w:szCs w:val="28"/>
          <w:bdr w:val="none" w:sz="0" w:space="0" w:color="auto" w:frame="1"/>
        </w:rPr>
        <w:t>ом</w:t>
      </w:r>
    </w:p>
    <w:p w:rsidR="00D0619A" w:rsidRPr="00461C4A" w:rsidRDefault="00D0619A" w:rsidP="00D0619A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461C4A">
        <w:rPr>
          <w:b/>
          <w:color w:val="000000"/>
          <w:sz w:val="28"/>
          <w:szCs w:val="28"/>
          <w:bdr w:val="none" w:sz="0" w:space="0" w:color="auto" w:frame="1"/>
        </w:rPr>
        <w:t>пункт</w:t>
      </w:r>
      <w:r w:rsidR="000C5B0B">
        <w:rPr>
          <w:b/>
          <w:color w:val="000000"/>
          <w:sz w:val="28"/>
          <w:szCs w:val="28"/>
          <w:bdr w:val="none" w:sz="0" w:space="0" w:color="auto" w:frame="1"/>
        </w:rPr>
        <w:t>е</w:t>
      </w:r>
      <w:r w:rsidRPr="00461C4A">
        <w:rPr>
          <w:b/>
          <w:color w:val="000000"/>
          <w:sz w:val="28"/>
          <w:szCs w:val="28"/>
          <w:bdr w:val="none" w:sz="0" w:space="0" w:color="auto" w:frame="1"/>
        </w:rPr>
        <w:t>, на объектах сельского</w:t>
      </w:r>
      <w:r>
        <w:rPr>
          <w:b/>
          <w:color w:val="000000"/>
          <w:sz w:val="28"/>
          <w:szCs w:val="28"/>
        </w:rPr>
        <w:t xml:space="preserve"> </w:t>
      </w:r>
      <w:r w:rsidRPr="00461C4A">
        <w:rPr>
          <w:b/>
          <w:color w:val="000000"/>
          <w:sz w:val="28"/>
          <w:szCs w:val="28"/>
          <w:bdr w:val="none" w:sz="0" w:space="0" w:color="auto" w:frame="1"/>
        </w:rPr>
        <w:t>хозяйства, предупреждению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461C4A">
        <w:rPr>
          <w:b/>
          <w:color w:val="000000"/>
          <w:sz w:val="28"/>
          <w:szCs w:val="28"/>
          <w:bdr w:val="none" w:sz="0" w:space="0" w:color="auto" w:frame="1"/>
        </w:rPr>
        <w:t>гибели людей от пожаров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D0619A" w:rsidRPr="00D0619A" w:rsidRDefault="00D0619A" w:rsidP="00D0619A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соответствии с Федеральным законом от </w:t>
      </w:r>
      <w:r w:rsidRPr="00D0619A">
        <w:rPr>
          <w:rFonts w:ascii="Times New Roman" w:hAnsi="Times New Roman"/>
          <w:color w:val="3C3C3C"/>
          <w:sz w:val="28"/>
          <w:szCs w:val="28"/>
        </w:rPr>
        <w:t>24.09.2003</w:t>
      </w: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№ 131-ФЗ «Об общих принципах местного самоуправления в Российской Федерации», Федеральным законом от </w:t>
      </w:r>
      <w:r w:rsidRPr="00D0619A">
        <w:rPr>
          <w:rFonts w:ascii="Times New Roman" w:hAnsi="Times New Roman"/>
          <w:color w:val="3C3C3C"/>
          <w:sz w:val="28"/>
          <w:szCs w:val="28"/>
        </w:rPr>
        <w:t>21.12.1994 №</w:t>
      </w: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69-ФЗ «О</w:t>
      </w:r>
      <w:r w:rsidRPr="00D0619A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 </w:t>
      </w:r>
      <w:hyperlink r:id="rId9" w:tooltip="Пожарная безопасность" w:history="1">
        <w:r w:rsidRPr="00D0619A">
          <w:rPr>
            <w:rStyle w:val="ab"/>
            <w:rFonts w:ascii="Times New Roman" w:hAnsi="Times New Roman"/>
            <w:sz w:val="28"/>
            <w:szCs w:val="28"/>
            <w:bdr w:val="none" w:sz="0" w:space="0" w:color="auto" w:frame="1"/>
          </w:rPr>
          <w:t>пожарной безопасности</w:t>
        </w:r>
      </w:hyperlink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>» и в целях усиления пожарной</w:t>
      </w:r>
      <w:r w:rsidRPr="00D0619A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 </w:t>
      </w:r>
      <w:hyperlink r:id="rId10" w:tooltip="Безопасность объектов" w:history="1">
        <w:r w:rsidRPr="00D0619A">
          <w:rPr>
            <w:rStyle w:val="ab"/>
            <w:rFonts w:ascii="Times New Roman" w:hAnsi="Times New Roman"/>
            <w:sz w:val="28"/>
            <w:szCs w:val="28"/>
            <w:bdr w:val="none" w:sz="0" w:space="0" w:color="auto" w:frame="1"/>
          </w:rPr>
          <w:t>безопасности объектов</w:t>
        </w:r>
      </w:hyperlink>
      <w:r w:rsidRPr="00D0619A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 </w:t>
      </w: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>всех форм собственности в населенн</w:t>
      </w:r>
      <w:r w:rsidR="000C5B0B">
        <w:rPr>
          <w:rFonts w:ascii="Times New Roman" w:hAnsi="Times New Roman"/>
          <w:sz w:val="28"/>
          <w:szCs w:val="28"/>
          <w:bdr w:val="none" w:sz="0" w:space="0" w:color="auto" w:frame="1"/>
        </w:rPr>
        <w:t>ом</w:t>
      </w: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пункт</w:t>
      </w:r>
      <w:r w:rsidR="000C5B0B">
        <w:rPr>
          <w:rFonts w:ascii="Times New Roman" w:hAnsi="Times New Roman"/>
          <w:sz w:val="28"/>
          <w:szCs w:val="28"/>
          <w:bdr w:val="none" w:sz="0" w:space="0" w:color="auto" w:frame="1"/>
        </w:rPr>
        <w:t>е</w:t>
      </w: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D0619A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 w:rsidRPr="00D0619A">
        <w:rPr>
          <w:rFonts w:ascii="Times New Roman" w:hAnsi="Times New Roman"/>
          <w:sz w:val="28"/>
          <w:szCs w:val="28"/>
          <w:bdr w:val="none" w:sz="0" w:space="0" w:color="auto" w:frame="1"/>
        </w:rPr>
        <w:t>,</w:t>
      </w:r>
    </w:p>
    <w:p w:rsidR="00106C49" w:rsidRDefault="00106C49" w:rsidP="00D0619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ПОСТАНОВЛЯЮ:</w:t>
      </w:r>
    </w:p>
    <w:p w:rsidR="00016FF6" w:rsidRDefault="00016FF6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91595">
        <w:rPr>
          <w:sz w:val="28"/>
          <w:szCs w:val="28"/>
          <w:bdr w:val="none" w:sz="0" w:space="0" w:color="auto" w:frame="1"/>
        </w:rPr>
        <w:t>1. Подготовить территорию населенн</w:t>
      </w:r>
      <w:r>
        <w:rPr>
          <w:sz w:val="28"/>
          <w:szCs w:val="28"/>
          <w:bdr w:val="none" w:sz="0" w:space="0" w:color="auto" w:frame="1"/>
        </w:rPr>
        <w:t>ого</w:t>
      </w:r>
      <w:r w:rsidRPr="00891595">
        <w:rPr>
          <w:sz w:val="28"/>
          <w:szCs w:val="28"/>
          <w:bdr w:val="none" w:sz="0" w:space="0" w:color="auto" w:frame="1"/>
        </w:rPr>
        <w:t xml:space="preserve"> пункт</w:t>
      </w:r>
      <w:r>
        <w:rPr>
          <w:sz w:val="28"/>
          <w:szCs w:val="28"/>
          <w:bdr w:val="none" w:sz="0" w:space="0" w:color="auto" w:frame="1"/>
        </w:rPr>
        <w:t>а</w:t>
      </w:r>
      <w:r w:rsidRPr="00891595">
        <w:rPr>
          <w:sz w:val="28"/>
          <w:szCs w:val="28"/>
          <w:bdr w:val="none" w:sz="0" w:space="0" w:color="auto" w:frame="1"/>
        </w:rPr>
        <w:t xml:space="preserve"> и население к </w:t>
      </w:r>
      <w:r>
        <w:rPr>
          <w:sz w:val="28"/>
          <w:szCs w:val="28"/>
          <w:bdr w:val="none" w:sz="0" w:space="0" w:color="auto" w:frame="1"/>
        </w:rPr>
        <w:t>пожароопасному периоду и</w:t>
      </w:r>
      <w:r w:rsidRPr="00891595">
        <w:rPr>
          <w:sz w:val="28"/>
          <w:szCs w:val="28"/>
          <w:bdr w:val="none" w:sz="0" w:space="0" w:color="auto" w:frame="1"/>
        </w:rPr>
        <w:t xml:space="preserve">: 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91595">
        <w:rPr>
          <w:sz w:val="28"/>
          <w:szCs w:val="28"/>
          <w:bdr w:val="none" w:sz="0" w:space="0" w:color="auto" w:frame="1"/>
        </w:rPr>
        <w:t>- организовать проведение работ по очистке от сгораемого мусора и сухой растительности территории организаций и дворовых территорий жилых домов;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- </w:t>
      </w:r>
      <w:r w:rsidRPr="00891595">
        <w:rPr>
          <w:sz w:val="28"/>
          <w:szCs w:val="28"/>
          <w:bdr w:val="none" w:sz="0" w:space="0" w:color="auto" w:frame="1"/>
        </w:rPr>
        <w:t>организовать проверку, техническое обслуживание и ремонт источников наружного противопожарного</w:t>
      </w:r>
      <w:r w:rsidRPr="00891595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1" w:tooltip="Водоснабжение и канализация" w:history="1">
        <w:r w:rsidRPr="00891595">
          <w:rPr>
            <w:rStyle w:val="ab"/>
            <w:rFonts w:eastAsia="Calibri"/>
            <w:sz w:val="28"/>
            <w:szCs w:val="28"/>
            <w:bdr w:val="none" w:sz="0" w:space="0" w:color="auto" w:frame="1"/>
          </w:rPr>
          <w:t>водоснабжения</w:t>
        </w:r>
      </w:hyperlink>
      <w:r w:rsidRPr="00891595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891595">
        <w:rPr>
          <w:sz w:val="28"/>
          <w:szCs w:val="28"/>
          <w:bdr w:val="none" w:sz="0" w:space="0" w:color="auto" w:frame="1"/>
        </w:rPr>
        <w:t>на объектах и в населенных пунктах, обеспечение подъездов к ним;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91595">
        <w:rPr>
          <w:sz w:val="28"/>
          <w:szCs w:val="28"/>
          <w:bdr w:val="none" w:sz="0" w:space="0" w:color="auto" w:frame="1"/>
        </w:rPr>
        <w:t>- в случае повышения пожарной опасности (сухая, жаркая погода) установить особый противопожарный режим, установить дополнительные требования по выполнению мер пожарной безопасности на подведомственных территориях, в том числе в населенных пунктах, примыкающих к лесным массивам;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91595">
        <w:rPr>
          <w:sz w:val="28"/>
          <w:szCs w:val="28"/>
          <w:bdr w:val="none" w:sz="0" w:space="0" w:color="auto" w:frame="1"/>
        </w:rPr>
        <w:t>- запретить разведение костров, сжигание сухой травы и мусора в населенных пунктах, на территориях организаций, дачных массивов и прилегающих к ним территориях;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- </w:t>
      </w:r>
      <w:r w:rsidRPr="00891595">
        <w:rPr>
          <w:sz w:val="28"/>
          <w:szCs w:val="28"/>
          <w:bdr w:val="none" w:sz="0" w:space="0" w:color="auto" w:frame="1"/>
        </w:rPr>
        <w:t>на собраниях в населенных пунктах рассмотреть вопросы предупреждения и тушения пожаров, а также действия в случае обнаружения или возникновения пожаров;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91595">
        <w:rPr>
          <w:sz w:val="28"/>
          <w:szCs w:val="28"/>
          <w:bdr w:val="none" w:sz="0" w:space="0" w:color="auto" w:frame="1"/>
        </w:rPr>
        <w:t>- организовать информирование населения о пожарах, их основных причинах, пожаробезопасном поведении людей, действиях в случае возникновения пожаров;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91595">
        <w:rPr>
          <w:sz w:val="28"/>
          <w:szCs w:val="28"/>
          <w:bdr w:val="none" w:sz="0" w:space="0" w:color="auto" w:frame="1"/>
        </w:rPr>
        <w:t xml:space="preserve">- разработать листовки, наглядно-изобразительные материалы по пожарной тематике и оформить уголки безопасности в социально значимых </w:t>
      </w:r>
      <w:r w:rsidRPr="00891595">
        <w:rPr>
          <w:sz w:val="28"/>
          <w:szCs w:val="28"/>
          <w:bdr w:val="none" w:sz="0" w:space="0" w:color="auto" w:frame="1"/>
        </w:rPr>
        <w:lastRenderedPageBreak/>
        <w:t>местах (</w:t>
      </w:r>
      <w:hyperlink r:id="rId12" w:tooltip="Отделения почтовой связи" w:history="1">
        <w:r w:rsidRPr="00891595">
          <w:rPr>
            <w:rStyle w:val="ab"/>
            <w:rFonts w:eastAsia="Calibri"/>
            <w:sz w:val="28"/>
            <w:szCs w:val="28"/>
            <w:bdr w:val="none" w:sz="0" w:space="0" w:color="auto" w:frame="1"/>
          </w:rPr>
          <w:t>отделения почтовой связи</w:t>
        </w:r>
      </w:hyperlink>
      <w:r w:rsidRPr="00891595">
        <w:rPr>
          <w:sz w:val="28"/>
          <w:szCs w:val="28"/>
          <w:bdr w:val="none" w:sz="0" w:space="0" w:color="auto" w:frame="1"/>
        </w:rPr>
        <w:t>, помещение администрации поселения, в магазинах или около них, образовательных и культурных учреждениях, на автобусных остановках);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91595">
        <w:rPr>
          <w:sz w:val="28"/>
          <w:szCs w:val="28"/>
          <w:bdr w:val="none" w:sz="0" w:space="0" w:color="auto" w:frame="1"/>
        </w:rPr>
        <w:t>- по необходимости обеспечить устройство защитных полос в границах населенных пунктов, расположенных в зоне возможных лесных и торфяных пожаров;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        - </w:t>
      </w:r>
      <w:r w:rsidRPr="00891595">
        <w:rPr>
          <w:sz w:val="28"/>
          <w:szCs w:val="28"/>
          <w:bdr w:val="none" w:sz="0" w:space="0" w:color="auto" w:frame="1"/>
        </w:rPr>
        <w:t>в каждом населенном пункте оборудовать места подачи звуковых сигналов для оповещения и сбора жителей на тушение пожаров;</w:t>
      </w:r>
    </w:p>
    <w:p w:rsidR="00D0619A" w:rsidRPr="00891595" w:rsidRDefault="00D0619A" w:rsidP="00D0619A">
      <w:pPr>
        <w:pStyle w:val="af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891595">
        <w:rPr>
          <w:sz w:val="28"/>
          <w:szCs w:val="28"/>
          <w:bdr w:val="none" w:sz="0" w:space="0" w:color="auto" w:frame="1"/>
        </w:rPr>
        <w:t>- организовать инструктаж прибывающих дачников при регистрации их по месту пребывания.</w:t>
      </w:r>
    </w:p>
    <w:p w:rsidR="00D0619A" w:rsidRDefault="00D0619A" w:rsidP="00D0619A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D0619A" w:rsidRPr="00106C49" w:rsidRDefault="00D0619A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Pr="007B2307" w:rsidRDefault="005C2210" w:rsidP="007B2307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7B2307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 И.И. Арндт</w:t>
      </w:r>
    </w:p>
    <w:p w:rsidR="001C2881" w:rsidRDefault="001C2881" w:rsidP="001C2881">
      <w:pPr>
        <w:rPr>
          <w:sz w:val="28"/>
          <w:szCs w:val="28"/>
        </w:rPr>
      </w:pPr>
    </w:p>
    <w:sectPr w:rsidR="001C2881" w:rsidSect="00775E1E">
      <w:headerReference w:type="default" r:id="rId13"/>
      <w:pgSz w:w="11906" w:h="16838" w:code="9"/>
      <w:pgMar w:top="1134" w:right="851" w:bottom="568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1DD" w:rsidRDefault="002511DD" w:rsidP="005E6246">
      <w:r>
        <w:separator/>
      </w:r>
    </w:p>
  </w:endnote>
  <w:endnote w:type="continuationSeparator" w:id="0">
    <w:p w:rsidR="002511DD" w:rsidRDefault="002511DD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1DD" w:rsidRDefault="002511DD" w:rsidP="005E6246">
      <w:r>
        <w:separator/>
      </w:r>
    </w:p>
  </w:footnote>
  <w:footnote w:type="continuationSeparator" w:id="0">
    <w:p w:rsidR="002511DD" w:rsidRDefault="002511DD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6D0BE1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8B144D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oNotTrackMoves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76B5"/>
    <w:rsid w:val="000C0DAA"/>
    <w:rsid w:val="000C15AE"/>
    <w:rsid w:val="000C54BA"/>
    <w:rsid w:val="000C5B0B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1DD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4917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A315C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0BE1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8E4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144D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0BA7"/>
    <w:rsid w:val="00B73FC1"/>
    <w:rsid w:val="00B74F9C"/>
    <w:rsid w:val="00B7503B"/>
    <w:rsid w:val="00B75531"/>
    <w:rsid w:val="00B764F4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0619A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722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3D4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  <w:lang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  <w:lang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  <w:lang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  <w:lang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_"/>
    <w:basedOn w:val="a0"/>
    <w:link w:val="22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2">
    <w:name w:val="Основной текст (2)"/>
    <w:basedOn w:val="a"/>
    <w:link w:val="21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  <w:style w:type="paragraph" w:styleId="af">
    <w:name w:val="Normal (Web)"/>
    <w:basedOn w:val="a"/>
    <w:rsid w:val="00D0619A"/>
    <w:pPr>
      <w:spacing w:before="100" w:beforeAutospacing="1" w:after="100" w:afterAutospacing="1"/>
      <w:ind w:firstLine="0"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otdeleniya_pochtovoj_svyaz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vodosnabzhenie_i_kanalizatc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bezopasnostmz_obtzekt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ozharnaya_bezopasnostm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44D47-79A8-40DC-906D-67743FB8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2938</CharactersWithSpaces>
  <SharedDoc>false</SharedDoc>
  <HLinks>
    <vt:vector size="24" baseType="variant">
      <vt:variant>
        <vt:i4>4128891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http://pandia.ru/text/category/otdeleniya_pochtovoj_svyazi/</vt:lpwstr>
      </vt:variant>
      <vt:variant>
        <vt:lpwstr/>
      </vt:variant>
      <vt:variant>
        <vt:i4>8192101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http://pandia.ru/text/category/vodosnabzhenie_i_kanalizatciya/</vt:lpwstr>
      </vt:variant>
      <vt:variant>
        <vt:lpwstr/>
      </vt:variant>
      <vt:variant>
        <vt:i4>3145812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http://pandia.ru/text/category/bezopasnostmz_obtzektov/</vt:lpwstr>
      </vt:variant>
      <vt:variant>
        <vt:lpwstr/>
      </vt:variant>
      <vt:variant>
        <vt:i4>2162691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http://pandia.ru/text/category/pozharnaya_bezopasnostmz/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subject/>
  <dc:creator>drobotv</dc:creator>
  <cp:keywords/>
  <cp:lastModifiedBy>Admin</cp:lastModifiedBy>
  <cp:revision>2</cp:revision>
  <cp:lastPrinted>2018-05-17T21:14:00Z</cp:lastPrinted>
  <dcterms:created xsi:type="dcterms:W3CDTF">2018-07-05T09:06:00Z</dcterms:created>
  <dcterms:modified xsi:type="dcterms:W3CDTF">2018-07-05T09:06:00Z</dcterms:modified>
</cp:coreProperties>
</file>