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2DDC" w:rsidRPr="00C307B3" w:rsidRDefault="003C2DDC" w:rsidP="00C307B3">
      <w:pPr>
        <w:pStyle w:val="a5"/>
        <w:jc w:val="center"/>
        <w:rPr>
          <w:rFonts w:ascii="Times New Roman" w:eastAsia="Times New Roman" w:hAnsi="Times New Roman" w:cs="Times New Roman"/>
          <w:b/>
          <w:kern w:val="36"/>
          <w:sz w:val="28"/>
          <w:szCs w:val="28"/>
        </w:rPr>
      </w:pPr>
      <w:r w:rsidRPr="00C307B3">
        <w:rPr>
          <w:rFonts w:ascii="Times New Roman" w:eastAsia="Times New Roman" w:hAnsi="Times New Roman" w:cs="Times New Roman"/>
          <w:b/>
          <w:kern w:val="36"/>
          <w:sz w:val="28"/>
          <w:szCs w:val="28"/>
        </w:rPr>
        <w:t>Памятка для детей и родителей по предупреждению противоправных действий в отношении несовершеннолетних</w:t>
      </w:r>
    </w:p>
    <w:p w:rsidR="003C2DDC" w:rsidRPr="00C330EB" w:rsidRDefault="003C2DDC" w:rsidP="00C330EB">
      <w:pPr>
        <w:shd w:val="clear" w:color="auto" w:fill="EDEDED"/>
        <w:spacing w:before="100" w:beforeAutospacing="1" w:after="100" w:afterAutospacing="1" w:line="375" w:lineRule="atLeast"/>
        <w:rPr>
          <w:rFonts w:ascii="Times New Roman" w:eastAsia="Times New Roman" w:hAnsi="Times New Roman" w:cs="Times New Roman"/>
          <w:color w:val="1C1C1C"/>
          <w:sz w:val="28"/>
          <w:szCs w:val="28"/>
        </w:rPr>
      </w:pPr>
      <w:r w:rsidRPr="00C307B3">
        <w:rPr>
          <w:rFonts w:ascii="Times New Roman" w:eastAsia="Times New Roman" w:hAnsi="Times New Roman" w:cs="Times New Roman"/>
          <w:b/>
          <w:color w:val="1C1C1C"/>
          <w:sz w:val="28"/>
          <w:szCs w:val="28"/>
        </w:rPr>
        <w:t>Памятка для детей и родителей</w:t>
      </w:r>
      <w:proofErr w:type="gramStart"/>
      <w:r w:rsidRPr="00C307B3">
        <w:rPr>
          <w:rFonts w:ascii="Times New Roman" w:eastAsia="Times New Roman" w:hAnsi="Times New Roman" w:cs="Times New Roman"/>
          <w:b/>
          <w:color w:val="1C1C1C"/>
          <w:sz w:val="28"/>
          <w:szCs w:val="28"/>
        </w:rPr>
        <w:br/>
      </w:r>
      <w:r w:rsidRPr="00C330EB">
        <w:rPr>
          <w:rFonts w:ascii="Times New Roman" w:eastAsia="Times New Roman" w:hAnsi="Times New Roman" w:cs="Times New Roman"/>
          <w:color w:val="1C1C1C"/>
          <w:sz w:val="28"/>
          <w:szCs w:val="28"/>
        </w:rPr>
        <w:t>П</w:t>
      </w:r>
      <w:proofErr w:type="gramEnd"/>
      <w:r w:rsidRPr="00C330EB">
        <w:rPr>
          <w:rFonts w:ascii="Times New Roman" w:eastAsia="Times New Roman" w:hAnsi="Times New Roman" w:cs="Times New Roman"/>
          <w:color w:val="1C1C1C"/>
          <w:sz w:val="28"/>
          <w:szCs w:val="28"/>
        </w:rPr>
        <w:t>о предупреждению противоправных действий в отношении несовершеннолетних</w:t>
      </w:r>
      <w:r w:rsidRPr="00C330EB">
        <w:rPr>
          <w:rFonts w:ascii="Times New Roman" w:eastAsia="Times New Roman" w:hAnsi="Times New Roman" w:cs="Times New Roman"/>
          <w:color w:val="1C1C1C"/>
          <w:sz w:val="28"/>
          <w:szCs w:val="28"/>
        </w:rPr>
        <w:br/>
        <w:t>Реальность такова – дети ежедневно становятся жертвами самых разных преступлений!</w:t>
      </w:r>
      <w:r w:rsidRPr="00C330EB">
        <w:rPr>
          <w:rFonts w:ascii="Times New Roman" w:eastAsia="Times New Roman" w:hAnsi="Times New Roman" w:cs="Times New Roman"/>
          <w:color w:val="1C1C1C"/>
          <w:sz w:val="28"/>
          <w:szCs w:val="28"/>
        </w:rPr>
        <w:br/>
        <w:t>Памятка для детей и родителей направлена на предупреждение возникновения опасных ситуаций с несовершеннолетними и формирование у них сознательного и ответственного отношения к личной безопасности и безопасности окружающих.</w:t>
      </w:r>
      <w:r w:rsidRPr="00C330EB">
        <w:rPr>
          <w:rFonts w:ascii="Times New Roman" w:eastAsia="Times New Roman" w:hAnsi="Times New Roman" w:cs="Times New Roman"/>
          <w:color w:val="1C1C1C"/>
          <w:sz w:val="28"/>
          <w:szCs w:val="28"/>
        </w:rPr>
        <w:br/>
        <w:t>На территории Республики Алтай ежегодно возбуждается большое количество уголовных дел о преступлениях против несовершеннолетних. Среди них тяжкие и особо тяжкие преступления, в том числе убийства; преступления сексуального характера; преступления, связанные с причинением тяжкого вреда здоровью детей.</w:t>
      </w:r>
      <w:r w:rsidRPr="00C330EB">
        <w:rPr>
          <w:rFonts w:ascii="Times New Roman" w:eastAsia="Times New Roman" w:hAnsi="Times New Roman" w:cs="Times New Roman"/>
          <w:color w:val="1C1C1C"/>
          <w:sz w:val="28"/>
          <w:szCs w:val="28"/>
        </w:rPr>
        <w:br/>
        <w:t>Насилие над детьми может совершаться даже в их собственном доме. Родственники могут легко использовать наивность и любопытство детей в преступных целях. Зачастую дети не понимают значения действий сексуального и насильственного характера, осуществляемых в их отношении. Подобные преступления могут совершаться в тайне годами. Однако, известны и случаи, когда близкие родственники знали и не пресекали преступных действий в отношении ребенка.</w:t>
      </w:r>
      <w:r w:rsidRPr="00C330EB">
        <w:rPr>
          <w:rFonts w:ascii="Times New Roman" w:eastAsia="Times New Roman" w:hAnsi="Times New Roman" w:cs="Times New Roman"/>
          <w:color w:val="1C1C1C"/>
          <w:sz w:val="28"/>
          <w:szCs w:val="28"/>
        </w:rPr>
        <w:br/>
        <w:t>Научить ребенка правилам безопасного поведения под силу каждому!</w:t>
      </w:r>
      <w:r w:rsidRPr="00C330EB">
        <w:rPr>
          <w:rFonts w:ascii="Times New Roman" w:eastAsia="Times New Roman" w:hAnsi="Times New Roman" w:cs="Times New Roman"/>
          <w:color w:val="1C1C1C"/>
          <w:sz w:val="28"/>
          <w:szCs w:val="28"/>
        </w:rPr>
        <w:br/>
        <w:t>Дети обязательно должны знать, как вести себя в экстремальных ситуациях, когда их жизни и здоровью угрожает опасность. Вне зависимости от того, есть у вас собственные дети или нет, прочтите эту памятку. Дайте прочитать раздел памятки «Для детей» знакомым вам детям. Из него дети узнают, как вести себя с незнакомыми людьми, как избежать опасных ситуаций, а в критических случаях дать отпор при нападении на улице, в лифте, машине и дома. Правила безопасного поведения могут помочь несовершеннолетним избежать насилия и сохранить свое физическое и психическое здоровье.</w:t>
      </w:r>
      <w:r w:rsidRPr="00C330EB">
        <w:rPr>
          <w:rFonts w:ascii="Times New Roman" w:eastAsia="Times New Roman" w:hAnsi="Times New Roman" w:cs="Times New Roman"/>
          <w:color w:val="1C1C1C"/>
          <w:sz w:val="28"/>
          <w:szCs w:val="28"/>
        </w:rPr>
        <w:br/>
        <w:t xml:space="preserve">При помощи этой памятки вы можете научить ребенка защищаться и вести себя уверенно в чрезвычайных ситуациях. Обсудите с ребенком полученную им информацию. Убедитесь в том, насколько </w:t>
      </w:r>
      <w:proofErr w:type="gramStart"/>
      <w:r w:rsidRPr="00C330EB">
        <w:rPr>
          <w:rFonts w:ascii="Times New Roman" w:eastAsia="Times New Roman" w:hAnsi="Times New Roman" w:cs="Times New Roman"/>
          <w:color w:val="1C1C1C"/>
          <w:sz w:val="28"/>
          <w:szCs w:val="28"/>
        </w:rPr>
        <w:t>ребенок</w:t>
      </w:r>
      <w:proofErr w:type="gramEnd"/>
      <w:r w:rsidRPr="00C330EB">
        <w:rPr>
          <w:rFonts w:ascii="Times New Roman" w:eastAsia="Times New Roman" w:hAnsi="Times New Roman" w:cs="Times New Roman"/>
          <w:color w:val="1C1C1C"/>
          <w:sz w:val="28"/>
          <w:szCs w:val="28"/>
        </w:rPr>
        <w:t xml:space="preserve"> верно понял правила безопасного поведения, и насколько он готов их использовать в жизни. При этом старайтесь не запугивать ребенка рассказами о том, что произойдет, если не следовать правилам. В этом случае, он не запомнит полезную </w:t>
      </w:r>
      <w:r w:rsidRPr="00C330EB">
        <w:rPr>
          <w:rFonts w:ascii="Times New Roman" w:eastAsia="Times New Roman" w:hAnsi="Times New Roman" w:cs="Times New Roman"/>
          <w:color w:val="1C1C1C"/>
          <w:sz w:val="28"/>
          <w:szCs w:val="28"/>
        </w:rPr>
        <w:lastRenderedPageBreak/>
        <w:t>информацию, но в памяти останется страх, что с ним случится что-то плохое. А это сильно навредит ребенку, лишив его способности правильно реагировать в опасной ситуации.</w:t>
      </w:r>
      <w:r w:rsidRPr="00C330EB">
        <w:rPr>
          <w:rFonts w:ascii="Times New Roman" w:eastAsia="Times New Roman" w:hAnsi="Times New Roman" w:cs="Times New Roman"/>
          <w:color w:val="1C1C1C"/>
          <w:sz w:val="28"/>
          <w:szCs w:val="28"/>
        </w:rPr>
        <w:br/>
        <w:t>Родителям необходимо научить ребенка выражать отказ.</w:t>
      </w:r>
      <w:r w:rsidRPr="00C330EB">
        <w:rPr>
          <w:rFonts w:ascii="Times New Roman" w:eastAsia="Times New Roman" w:hAnsi="Times New Roman" w:cs="Times New Roman"/>
          <w:color w:val="1C1C1C"/>
          <w:sz w:val="28"/>
          <w:szCs w:val="28"/>
        </w:rPr>
        <w:br/>
      </w:r>
      <w:r w:rsidRPr="00C330EB">
        <w:rPr>
          <w:rFonts w:ascii="Times New Roman" w:eastAsia="Times New Roman" w:hAnsi="Times New Roman" w:cs="Times New Roman"/>
          <w:color w:val="1C1C1C"/>
          <w:sz w:val="28"/>
          <w:szCs w:val="28"/>
        </w:rPr>
        <w:br/>
      </w:r>
      <w:r w:rsidRPr="00C307B3">
        <w:rPr>
          <w:rFonts w:ascii="Times New Roman" w:eastAsia="Times New Roman" w:hAnsi="Times New Roman" w:cs="Times New Roman"/>
          <w:b/>
          <w:color w:val="1C1C1C"/>
          <w:sz w:val="28"/>
          <w:szCs w:val="28"/>
        </w:rPr>
        <w:t>Ребенок с детства должен уметь говорить «нет» в следующих ситуациях:</w:t>
      </w:r>
      <w:r w:rsidRPr="00C307B3">
        <w:rPr>
          <w:rFonts w:ascii="Times New Roman" w:eastAsia="Times New Roman" w:hAnsi="Times New Roman" w:cs="Times New Roman"/>
          <w:b/>
          <w:color w:val="1C1C1C"/>
          <w:sz w:val="28"/>
          <w:szCs w:val="28"/>
        </w:rPr>
        <w:br/>
      </w:r>
      <w:r w:rsidRPr="00C330EB">
        <w:rPr>
          <w:rFonts w:ascii="Times New Roman" w:eastAsia="Times New Roman" w:hAnsi="Times New Roman" w:cs="Times New Roman"/>
          <w:color w:val="1C1C1C"/>
          <w:sz w:val="28"/>
          <w:szCs w:val="28"/>
        </w:rPr>
        <w:br/>
        <w:t>• Когда ребенку предлагают совершить недостойный поступок;</w:t>
      </w:r>
      <w:r w:rsidRPr="00C330EB">
        <w:rPr>
          <w:rFonts w:ascii="Times New Roman" w:eastAsia="Times New Roman" w:hAnsi="Times New Roman" w:cs="Times New Roman"/>
          <w:color w:val="1C1C1C"/>
          <w:sz w:val="28"/>
          <w:szCs w:val="28"/>
        </w:rPr>
        <w:br/>
        <w:t>• Если ребенку предлагают поехать куда-нибудь,</w:t>
      </w:r>
      <w:r w:rsidR="00414A6D">
        <w:rPr>
          <w:rFonts w:ascii="Times New Roman" w:eastAsia="Times New Roman" w:hAnsi="Times New Roman" w:cs="Times New Roman"/>
          <w:color w:val="1C1C1C"/>
          <w:sz w:val="28"/>
          <w:szCs w:val="28"/>
        </w:rPr>
        <w:t xml:space="preserve"> </w:t>
      </w:r>
      <w:r w:rsidRPr="00C330EB">
        <w:rPr>
          <w:rFonts w:ascii="Times New Roman" w:eastAsia="Times New Roman" w:hAnsi="Times New Roman" w:cs="Times New Roman"/>
          <w:color w:val="1C1C1C"/>
          <w:sz w:val="28"/>
          <w:szCs w:val="28"/>
        </w:rPr>
        <w:t>предупреждая, чтобы он об этом никому не говорил;</w:t>
      </w:r>
      <w:r w:rsidRPr="00C330EB">
        <w:rPr>
          <w:rFonts w:ascii="Times New Roman" w:eastAsia="Times New Roman" w:hAnsi="Times New Roman" w:cs="Times New Roman"/>
          <w:color w:val="1C1C1C"/>
          <w:sz w:val="28"/>
          <w:szCs w:val="28"/>
        </w:rPr>
        <w:br/>
        <w:t>• Когда незнакомый человек предлагает ребенку что- либо сладко</w:t>
      </w:r>
      <w:proofErr w:type="gramStart"/>
      <w:r w:rsidRPr="00C330EB">
        <w:rPr>
          <w:rFonts w:ascii="Times New Roman" w:eastAsia="Times New Roman" w:hAnsi="Times New Roman" w:cs="Times New Roman"/>
          <w:color w:val="1C1C1C"/>
          <w:sz w:val="28"/>
          <w:szCs w:val="28"/>
        </w:rPr>
        <w:t>е(</w:t>
      </w:r>
      <w:proofErr w:type="gramEnd"/>
      <w:r w:rsidRPr="00C330EB">
        <w:rPr>
          <w:rFonts w:ascii="Times New Roman" w:eastAsia="Times New Roman" w:hAnsi="Times New Roman" w:cs="Times New Roman"/>
          <w:color w:val="1C1C1C"/>
          <w:sz w:val="28"/>
          <w:szCs w:val="28"/>
        </w:rPr>
        <w:t>конфеты, пирожные, пирожки и т.п.);</w:t>
      </w:r>
      <w:r w:rsidRPr="00C330EB">
        <w:rPr>
          <w:rFonts w:ascii="Times New Roman" w:eastAsia="Times New Roman" w:hAnsi="Times New Roman" w:cs="Times New Roman"/>
          <w:color w:val="1C1C1C"/>
          <w:sz w:val="28"/>
          <w:szCs w:val="28"/>
        </w:rPr>
        <w:br/>
        <w:t>• Когда ребенку предлагают «хорошо» отдохнуть в дали от взрослых, родителей;</w:t>
      </w:r>
      <w:r w:rsidRPr="00C330EB">
        <w:rPr>
          <w:rFonts w:ascii="Times New Roman" w:eastAsia="Times New Roman" w:hAnsi="Times New Roman" w:cs="Times New Roman"/>
          <w:color w:val="1C1C1C"/>
          <w:sz w:val="28"/>
          <w:szCs w:val="28"/>
        </w:rPr>
        <w:br/>
        <w:t>• Если незнакомые люди предлагают довезти ребенка на машине или показать им дорогу, сидя в машине;</w:t>
      </w:r>
      <w:r w:rsidRPr="00C330EB">
        <w:rPr>
          <w:rFonts w:ascii="Times New Roman" w:eastAsia="Times New Roman" w:hAnsi="Times New Roman" w:cs="Times New Roman"/>
          <w:color w:val="1C1C1C"/>
          <w:sz w:val="28"/>
          <w:szCs w:val="28"/>
        </w:rPr>
        <w:br/>
        <w:t>• Когда мало знакомые или незнакомые люди приглашают ребенка к себе в гости и т.д.;</w:t>
      </w:r>
      <w:r w:rsidRPr="00C330EB">
        <w:rPr>
          <w:rFonts w:ascii="Times New Roman" w:eastAsia="Times New Roman" w:hAnsi="Times New Roman" w:cs="Times New Roman"/>
          <w:color w:val="1C1C1C"/>
          <w:sz w:val="28"/>
          <w:szCs w:val="28"/>
        </w:rPr>
        <w:br/>
        <w:t>• Когда ребенку предлагают на улице купить недорогой товар, поиграть в азартную</w:t>
      </w:r>
      <w:r w:rsidRPr="00C330EB">
        <w:rPr>
          <w:rFonts w:ascii="Times New Roman" w:eastAsia="Times New Roman" w:hAnsi="Times New Roman" w:cs="Times New Roman"/>
          <w:color w:val="1C1C1C"/>
          <w:sz w:val="28"/>
          <w:szCs w:val="28"/>
        </w:rPr>
        <w:br/>
        <w:t>игру, обещая большой выигрыш.</w:t>
      </w:r>
      <w:r w:rsidRPr="00C330EB">
        <w:rPr>
          <w:rFonts w:ascii="Times New Roman" w:eastAsia="Times New Roman" w:hAnsi="Times New Roman" w:cs="Times New Roman"/>
          <w:color w:val="1C1C1C"/>
          <w:sz w:val="28"/>
          <w:szCs w:val="28"/>
        </w:rPr>
        <w:br/>
      </w:r>
      <w:r w:rsidRPr="00C330EB">
        <w:rPr>
          <w:rFonts w:ascii="Times New Roman" w:eastAsia="Times New Roman" w:hAnsi="Times New Roman" w:cs="Times New Roman"/>
          <w:color w:val="1C1C1C"/>
          <w:sz w:val="28"/>
          <w:szCs w:val="28"/>
        </w:rPr>
        <w:br/>
        <w:t>Не следует учить ребенка, беспрекословно и не задумываясь, выполнять все требования взрослых. Такое поведение может создать благоприятные условия для совершения преступлений маньяками и педофилами.</w:t>
      </w:r>
      <w:r w:rsidRPr="00C330EB">
        <w:rPr>
          <w:rFonts w:ascii="Times New Roman" w:eastAsia="Times New Roman" w:hAnsi="Times New Roman" w:cs="Times New Roman"/>
          <w:color w:val="1C1C1C"/>
          <w:sz w:val="28"/>
          <w:szCs w:val="28"/>
        </w:rPr>
        <w:br/>
      </w:r>
      <w:r w:rsidRPr="00C330EB">
        <w:rPr>
          <w:rFonts w:ascii="Times New Roman" w:eastAsia="Times New Roman" w:hAnsi="Times New Roman" w:cs="Times New Roman"/>
          <w:color w:val="1C1C1C"/>
          <w:sz w:val="28"/>
          <w:szCs w:val="28"/>
        </w:rPr>
        <w:br/>
      </w:r>
      <w:r w:rsidRPr="00C307B3">
        <w:rPr>
          <w:rFonts w:ascii="Times New Roman" w:eastAsia="Times New Roman" w:hAnsi="Times New Roman" w:cs="Times New Roman"/>
          <w:b/>
          <w:color w:val="1C1C1C"/>
          <w:sz w:val="28"/>
          <w:szCs w:val="28"/>
        </w:rPr>
        <w:t>Правила безопасности для детей</w:t>
      </w:r>
      <w:proofErr w:type="gramStart"/>
      <w:r w:rsidRPr="00C307B3">
        <w:rPr>
          <w:rFonts w:ascii="Times New Roman" w:eastAsia="Times New Roman" w:hAnsi="Times New Roman" w:cs="Times New Roman"/>
          <w:b/>
          <w:color w:val="1C1C1C"/>
          <w:sz w:val="28"/>
          <w:szCs w:val="28"/>
        </w:rPr>
        <w:br/>
      </w:r>
      <w:r w:rsidRPr="00C330EB">
        <w:rPr>
          <w:rFonts w:ascii="Times New Roman" w:eastAsia="Times New Roman" w:hAnsi="Times New Roman" w:cs="Times New Roman"/>
          <w:color w:val="1C1C1C"/>
          <w:sz w:val="28"/>
          <w:szCs w:val="28"/>
        </w:rPr>
        <w:br/>
        <w:t>С</w:t>
      </w:r>
      <w:proofErr w:type="gramEnd"/>
      <w:r w:rsidRPr="00C330EB">
        <w:rPr>
          <w:rFonts w:ascii="Times New Roman" w:eastAsia="Times New Roman" w:hAnsi="Times New Roman" w:cs="Times New Roman"/>
          <w:color w:val="1C1C1C"/>
          <w:sz w:val="28"/>
          <w:szCs w:val="28"/>
        </w:rPr>
        <w:t xml:space="preserve"> раннего детства ребенок должен знать, что люди бывают разные, и общаться надо только с теми, кого знаешь. Соблюдая правила безопасности, ваш ребенок сможет принять самое правильное решение в сложной ситуации и избежать встречи с</w:t>
      </w:r>
      <w:r w:rsidRPr="00C330EB">
        <w:rPr>
          <w:rFonts w:ascii="Times New Roman" w:eastAsia="Times New Roman" w:hAnsi="Times New Roman" w:cs="Times New Roman"/>
          <w:color w:val="1C1C1C"/>
          <w:sz w:val="28"/>
          <w:szCs w:val="28"/>
        </w:rPr>
        <w:br/>
        <w:t>преступником.</w:t>
      </w:r>
      <w:r w:rsidRPr="00C330EB">
        <w:rPr>
          <w:rFonts w:ascii="Times New Roman" w:eastAsia="Times New Roman" w:hAnsi="Times New Roman" w:cs="Times New Roman"/>
          <w:color w:val="1C1C1C"/>
          <w:sz w:val="28"/>
          <w:szCs w:val="28"/>
        </w:rPr>
        <w:br/>
      </w:r>
      <w:r w:rsidRPr="00C330EB">
        <w:rPr>
          <w:rFonts w:ascii="Times New Roman" w:eastAsia="Times New Roman" w:hAnsi="Times New Roman" w:cs="Times New Roman"/>
          <w:color w:val="1C1C1C"/>
          <w:sz w:val="28"/>
          <w:szCs w:val="28"/>
        </w:rPr>
        <w:br/>
      </w:r>
      <w:r w:rsidRPr="00C307B3">
        <w:rPr>
          <w:rFonts w:ascii="Times New Roman" w:eastAsia="Times New Roman" w:hAnsi="Times New Roman" w:cs="Times New Roman"/>
          <w:b/>
          <w:color w:val="1C1C1C"/>
          <w:sz w:val="28"/>
          <w:szCs w:val="28"/>
        </w:rPr>
        <w:t xml:space="preserve">Для этого нужно </w:t>
      </w:r>
      <w:proofErr w:type="gramStart"/>
      <w:r w:rsidRPr="00C307B3">
        <w:rPr>
          <w:rFonts w:ascii="Times New Roman" w:eastAsia="Times New Roman" w:hAnsi="Times New Roman" w:cs="Times New Roman"/>
          <w:b/>
          <w:color w:val="1C1C1C"/>
          <w:sz w:val="28"/>
          <w:szCs w:val="28"/>
        </w:rPr>
        <w:t>на всегда</w:t>
      </w:r>
      <w:proofErr w:type="gramEnd"/>
      <w:r w:rsidRPr="00C307B3">
        <w:rPr>
          <w:rFonts w:ascii="Times New Roman" w:eastAsia="Times New Roman" w:hAnsi="Times New Roman" w:cs="Times New Roman"/>
          <w:b/>
          <w:color w:val="1C1C1C"/>
          <w:sz w:val="28"/>
          <w:szCs w:val="28"/>
        </w:rPr>
        <w:t xml:space="preserve"> усвоить «Правила четырех «не»:</w:t>
      </w:r>
      <w:r w:rsidRPr="00C330EB">
        <w:rPr>
          <w:rFonts w:ascii="Times New Roman" w:eastAsia="Times New Roman" w:hAnsi="Times New Roman" w:cs="Times New Roman"/>
          <w:color w:val="1C1C1C"/>
          <w:sz w:val="28"/>
          <w:szCs w:val="28"/>
        </w:rPr>
        <w:br/>
        <w:t>1. Не разговаривай с незнакомцами не впускай их в дом;</w:t>
      </w:r>
      <w:r w:rsidRPr="00C330EB">
        <w:rPr>
          <w:rFonts w:ascii="Times New Roman" w:eastAsia="Times New Roman" w:hAnsi="Times New Roman" w:cs="Times New Roman"/>
          <w:color w:val="1C1C1C"/>
          <w:sz w:val="28"/>
          <w:szCs w:val="28"/>
        </w:rPr>
        <w:br/>
        <w:t>2. Не заходи с ними в лифт или подъезд;</w:t>
      </w:r>
      <w:r w:rsidRPr="00C330EB">
        <w:rPr>
          <w:rFonts w:ascii="Times New Roman" w:eastAsia="Times New Roman" w:hAnsi="Times New Roman" w:cs="Times New Roman"/>
          <w:color w:val="1C1C1C"/>
          <w:sz w:val="28"/>
          <w:szCs w:val="28"/>
        </w:rPr>
        <w:br/>
        <w:t>3. Не садись в машину к незнакомцам;</w:t>
      </w:r>
      <w:r w:rsidRPr="00C330EB">
        <w:rPr>
          <w:rFonts w:ascii="Times New Roman" w:eastAsia="Times New Roman" w:hAnsi="Times New Roman" w:cs="Times New Roman"/>
          <w:color w:val="1C1C1C"/>
          <w:sz w:val="28"/>
          <w:szCs w:val="28"/>
        </w:rPr>
        <w:br/>
      </w:r>
      <w:r w:rsidRPr="00C330EB">
        <w:rPr>
          <w:rFonts w:ascii="Times New Roman" w:eastAsia="Times New Roman" w:hAnsi="Times New Roman" w:cs="Times New Roman"/>
          <w:color w:val="1C1C1C"/>
          <w:sz w:val="28"/>
          <w:szCs w:val="28"/>
        </w:rPr>
        <w:lastRenderedPageBreak/>
        <w:t>4. Не задерживайся на улице после школы, особенно с наступлением темноты.</w:t>
      </w:r>
      <w:r w:rsidRPr="00C330EB">
        <w:rPr>
          <w:rFonts w:ascii="Times New Roman" w:eastAsia="Times New Roman" w:hAnsi="Times New Roman" w:cs="Times New Roman"/>
          <w:color w:val="1C1C1C"/>
          <w:sz w:val="28"/>
          <w:szCs w:val="28"/>
        </w:rPr>
        <w:br/>
        <w:t>Очень важно объяснить ребенку, что незнакомец – это любой человек, которого не знает сам ребенок. Незнакомец может назвать ребенка по имени, сказать, что пришел по просьбе его мамы, может позвать посмотреть мультфильмы или предложить конфету. Но если человек ребенку незнаком, то он должен на все предложения отвечать отказом и в случае опасности кричать: «Я его не знаю!»</w:t>
      </w:r>
      <w:r w:rsidRPr="00C330EB">
        <w:rPr>
          <w:rFonts w:ascii="Times New Roman" w:eastAsia="Times New Roman" w:hAnsi="Times New Roman" w:cs="Times New Roman"/>
          <w:color w:val="1C1C1C"/>
          <w:sz w:val="28"/>
          <w:szCs w:val="28"/>
        </w:rPr>
        <w:br/>
        <w:t>Родителям необходимо внушить ребенку, что никогда и ни при каких обстоятельствах они не пришлют за ним в школу, домой или во двор незнакомого человека. Если такой человек подойдет, кем бы он ни назвался, надо немедленно бежать в людное место, звонить родителям или обратиться к полицейскому.</w:t>
      </w:r>
      <w:r w:rsidRPr="00C330EB">
        <w:rPr>
          <w:rFonts w:ascii="Times New Roman" w:eastAsia="Times New Roman" w:hAnsi="Times New Roman" w:cs="Times New Roman"/>
          <w:color w:val="1C1C1C"/>
          <w:sz w:val="28"/>
          <w:szCs w:val="28"/>
        </w:rPr>
        <w:br/>
      </w:r>
      <w:r w:rsidRPr="00C307B3">
        <w:rPr>
          <w:rFonts w:ascii="Times New Roman" w:eastAsia="Times New Roman" w:hAnsi="Times New Roman" w:cs="Times New Roman"/>
          <w:b/>
          <w:color w:val="1C1C1C"/>
          <w:sz w:val="28"/>
          <w:szCs w:val="28"/>
        </w:rPr>
        <w:t>На улице</w:t>
      </w:r>
      <w:proofErr w:type="gramStart"/>
      <w:r w:rsidRPr="00C307B3">
        <w:rPr>
          <w:rFonts w:ascii="Times New Roman" w:eastAsia="Times New Roman" w:hAnsi="Times New Roman" w:cs="Times New Roman"/>
          <w:b/>
          <w:color w:val="1C1C1C"/>
          <w:sz w:val="28"/>
          <w:szCs w:val="28"/>
        </w:rPr>
        <w:br/>
      </w:r>
      <w:r w:rsidRPr="00C330EB">
        <w:rPr>
          <w:rFonts w:ascii="Times New Roman" w:eastAsia="Times New Roman" w:hAnsi="Times New Roman" w:cs="Times New Roman"/>
          <w:color w:val="1C1C1C"/>
          <w:sz w:val="28"/>
          <w:szCs w:val="28"/>
        </w:rPr>
        <w:br/>
        <w:t>• В</w:t>
      </w:r>
      <w:proofErr w:type="gramEnd"/>
      <w:r w:rsidRPr="00C330EB">
        <w:rPr>
          <w:rFonts w:ascii="Times New Roman" w:eastAsia="Times New Roman" w:hAnsi="Times New Roman" w:cs="Times New Roman"/>
          <w:color w:val="1C1C1C"/>
          <w:sz w:val="28"/>
          <w:szCs w:val="28"/>
        </w:rPr>
        <w:t>ыходя из дома, всегда предупреждай, куда ты идешь, где будешь и во сколько ты вернешься. Если возвращаешься домой поздно вечером, проси, чтобы тебя встретили.</w:t>
      </w:r>
      <w:r w:rsidRPr="00C330EB">
        <w:rPr>
          <w:rFonts w:ascii="Times New Roman" w:eastAsia="Times New Roman" w:hAnsi="Times New Roman" w:cs="Times New Roman"/>
          <w:color w:val="1C1C1C"/>
          <w:sz w:val="28"/>
          <w:szCs w:val="28"/>
        </w:rPr>
        <w:br/>
        <w:t>• В общественном транспорте садись ближе к водителю, чтобы он мог тебя видеть. Не вступай в разговоры с незнакомыми пассажирами, не рассказывай куда едешь и где живешь.</w:t>
      </w:r>
      <w:r w:rsidRPr="00C330EB">
        <w:rPr>
          <w:rFonts w:ascii="Times New Roman" w:eastAsia="Times New Roman" w:hAnsi="Times New Roman" w:cs="Times New Roman"/>
          <w:color w:val="1C1C1C"/>
          <w:sz w:val="28"/>
          <w:szCs w:val="28"/>
        </w:rPr>
        <w:br/>
        <w:t>• Если необходимо пройти в темное время суток, постарайся идти вместе с людьми. Переходи улицу по подземному переходу в группе людей.</w:t>
      </w:r>
      <w:r w:rsidRPr="00C330EB">
        <w:rPr>
          <w:rFonts w:ascii="Times New Roman" w:eastAsia="Times New Roman" w:hAnsi="Times New Roman" w:cs="Times New Roman"/>
          <w:color w:val="1C1C1C"/>
          <w:sz w:val="28"/>
          <w:szCs w:val="28"/>
        </w:rPr>
        <w:br/>
        <w:t>• Не ходи в отдаленные и безлюдные места, не играй на стройках и в заброшенных домах.</w:t>
      </w:r>
      <w:r w:rsidRPr="00C330EB">
        <w:rPr>
          <w:rFonts w:ascii="Times New Roman" w:eastAsia="Times New Roman" w:hAnsi="Times New Roman" w:cs="Times New Roman"/>
          <w:color w:val="1C1C1C"/>
          <w:sz w:val="28"/>
          <w:szCs w:val="28"/>
        </w:rPr>
        <w:br/>
        <w:t>• Если показалось, что кто-то тебя преследует, необходимо незамедлительно проследовать в людное место, обратиться к взрослому.</w:t>
      </w:r>
      <w:r w:rsidRPr="00C330EB">
        <w:rPr>
          <w:rFonts w:ascii="Times New Roman" w:eastAsia="Times New Roman" w:hAnsi="Times New Roman" w:cs="Times New Roman"/>
          <w:color w:val="1C1C1C"/>
          <w:sz w:val="28"/>
          <w:szCs w:val="28"/>
        </w:rPr>
        <w:br/>
        <w:t>• Увидев впереди шумную компанию или пьяного, перейди на другую сторону улицы или измени маршрут, при этом не следует вступать в конфликты.</w:t>
      </w:r>
      <w:r w:rsidRPr="00C330EB">
        <w:rPr>
          <w:rFonts w:ascii="Times New Roman" w:eastAsia="Times New Roman" w:hAnsi="Times New Roman" w:cs="Times New Roman"/>
          <w:color w:val="1C1C1C"/>
          <w:sz w:val="28"/>
          <w:szCs w:val="28"/>
        </w:rPr>
        <w:br/>
        <w:t>• Добирайся до дома только известным транспортом (троллейбусом, автобусом, маршруткой), никогда не останавливай чужую машину и не садись сам, если предлагают подвезти.</w:t>
      </w:r>
      <w:r w:rsidRPr="00C330EB">
        <w:rPr>
          <w:rFonts w:ascii="Times New Roman" w:eastAsia="Times New Roman" w:hAnsi="Times New Roman" w:cs="Times New Roman"/>
          <w:color w:val="1C1C1C"/>
          <w:sz w:val="28"/>
          <w:szCs w:val="28"/>
        </w:rPr>
        <w:br/>
        <w:t>• Ни в коем случае не садись в машину, чтобы показать дорогу, магазин, аптеку, не выполняй никакие просьбы водителя.</w:t>
      </w:r>
      <w:r w:rsidRPr="00C330EB">
        <w:rPr>
          <w:rFonts w:ascii="Times New Roman" w:eastAsia="Times New Roman" w:hAnsi="Times New Roman" w:cs="Times New Roman"/>
          <w:color w:val="1C1C1C"/>
          <w:sz w:val="28"/>
          <w:szCs w:val="28"/>
        </w:rPr>
        <w:br/>
        <w:t>• Идя вдоль дороги, выбирай маршрут так, чтобы идти навстречу транспорту.</w:t>
      </w:r>
      <w:r w:rsidRPr="00C330EB">
        <w:rPr>
          <w:rFonts w:ascii="Times New Roman" w:eastAsia="Times New Roman" w:hAnsi="Times New Roman" w:cs="Times New Roman"/>
          <w:color w:val="1C1C1C"/>
          <w:sz w:val="28"/>
          <w:szCs w:val="28"/>
        </w:rPr>
        <w:br/>
        <w:t>• Если незнакомец просит пойти с ним и позвонить в квартиру, потому что ему не открывают, а тебе откроют – не ходи!</w:t>
      </w:r>
      <w:r w:rsidRPr="00C330EB">
        <w:rPr>
          <w:rFonts w:ascii="Times New Roman" w:eastAsia="Times New Roman" w:hAnsi="Times New Roman" w:cs="Times New Roman"/>
          <w:color w:val="1C1C1C"/>
          <w:sz w:val="28"/>
          <w:szCs w:val="28"/>
        </w:rPr>
        <w:br/>
      </w:r>
      <w:r w:rsidRPr="00C330EB">
        <w:rPr>
          <w:rFonts w:ascii="Times New Roman" w:eastAsia="Times New Roman" w:hAnsi="Times New Roman" w:cs="Times New Roman"/>
          <w:color w:val="1C1C1C"/>
          <w:sz w:val="28"/>
          <w:szCs w:val="28"/>
        </w:rPr>
        <w:lastRenderedPageBreak/>
        <w:t>• Не иди с незнакомым человеком, если он предлагает угостить тебя конфетами,</w:t>
      </w:r>
      <w:r w:rsidRPr="00C330EB">
        <w:rPr>
          <w:rFonts w:ascii="Times New Roman" w:eastAsia="Times New Roman" w:hAnsi="Times New Roman" w:cs="Times New Roman"/>
          <w:color w:val="1C1C1C"/>
          <w:sz w:val="28"/>
          <w:szCs w:val="28"/>
        </w:rPr>
        <w:br/>
      </w:r>
      <w:r w:rsidRPr="00C330EB">
        <w:rPr>
          <w:rFonts w:ascii="Times New Roman" w:eastAsia="Times New Roman" w:hAnsi="Times New Roman" w:cs="Times New Roman"/>
          <w:color w:val="1C1C1C"/>
          <w:sz w:val="28"/>
          <w:szCs w:val="28"/>
        </w:rPr>
        <w:br/>
        <w:t>Посмотреть животных, поиграть в компьютер, не бери у него напитки, конфеты.</w:t>
      </w:r>
      <w:r w:rsidRPr="00C330EB">
        <w:rPr>
          <w:rFonts w:ascii="Times New Roman" w:eastAsia="Times New Roman" w:hAnsi="Times New Roman" w:cs="Times New Roman"/>
          <w:color w:val="1C1C1C"/>
          <w:sz w:val="28"/>
          <w:szCs w:val="28"/>
        </w:rPr>
        <w:br/>
      </w:r>
      <w:r w:rsidRPr="00C330EB">
        <w:rPr>
          <w:rFonts w:ascii="Times New Roman" w:eastAsia="Times New Roman" w:hAnsi="Times New Roman" w:cs="Times New Roman"/>
          <w:color w:val="1C1C1C"/>
          <w:sz w:val="28"/>
          <w:szCs w:val="28"/>
        </w:rPr>
        <w:br/>
      </w:r>
      <w:r w:rsidRPr="00C307B3">
        <w:rPr>
          <w:rFonts w:ascii="Times New Roman" w:eastAsia="Times New Roman" w:hAnsi="Times New Roman" w:cs="Times New Roman"/>
          <w:b/>
          <w:color w:val="1C1C1C"/>
          <w:sz w:val="28"/>
          <w:szCs w:val="28"/>
        </w:rPr>
        <w:t>В подъезде</w:t>
      </w:r>
      <w:proofErr w:type="gramStart"/>
      <w:r w:rsidRPr="00C330EB">
        <w:rPr>
          <w:rFonts w:ascii="Times New Roman" w:eastAsia="Times New Roman" w:hAnsi="Times New Roman" w:cs="Times New Roman"/>
          <w:color w:val="1C1C1C"/>
          <w:sz w:val="28"/>
          <w:szCs w:val="28"/>
        </w:rPr>
        <w:br/>
        <w:t>• П</w:t>
      </w:r>
      <w:proofErr w:type="gramEnd"/>
      <w:r w:rsidRPr="00C330EB">
        <w:rPr>
          <w:rFonts w:ascii="Times New Roman" w:eastAsia="Times New Roman" w:hAnsi="Times New Roman" w:cs="Times New Roman"/>
          <w:color w:val="1C1C1C"/>
          <w:sz w:val="28"/>
          <w:szCs w:val="28"/>
        </w:rPr>
        <w:t>одходя к дому, обрати внимание, не идет ли кто-либо следом. Если кто-то идет – не подходи к подъезду. Погуляй на улице пока этот человек не уйдет. Если чувствуешь опасность, зайди в магазин, на почту, в библиотеку и расскажи о подозрительном человеке.</w:t>
      </w:r>
      <w:r w:rsidRPr="00C330EB">
        <w:rPr>
          <w:rFonts w:ascii="Times New Roman" w:eastAsia="Times New Roman" w:hAnsi="Times New Roman" w:cs="Times New Roman"/>
          <w:color w:val="1C1C1C"/>
          <w:sz w:val="28"/>
          <w:szCs w:val="28"/>
        </w:rPr>
        <w:br/>
        <w:t>• Если незнакомец уже находится в подъезде, сразу же выйди на улицу и дождись когда в подъезд войдет кто-то из взрослых жильцов дома.</w:t>
      </w:r>
      <w:r w:rsidRPr="00C330EB">
        <w:rPr>
          <w:rFonts w:ascii="Times New Roman" w:eastAsia="Times New Roman" w:hAnsi="Times New Roman" w:cs="Times New Roman"/>
          <w:color w:val="1C1C1C"/>
          <w:sz w:val="28"/>
          <w:szCs w:val="28"/>
        </w:rPr>
        <w:br/>
        <w:t>• Входи в лифт, только убедившись, что на площадке нет постороннего, который может зайти за тобой в кабину.</w:t>
      </w:r>
      <w:r w:rsidRPr="00C330EB">
        <w:rPr>
          <w:rFonts w:ascii="Times New Roman" w:eastAsia="Times New Roman" w:hAnsi="Times New Roman" w:cs="Times New Roman"/>
          <w:color w:val="1C1C1C"/>
          <w:sz w:val="28"/>
          <w:szCs w:val="28"/>
        </w:rPr>
        <w:br/>
        <w:t>• Если незнакомец все-таки зашел в лифт, стой к нему лицом, чтобы видеть, что он делает. В случае опасности попробуй нажать кнопку вызова диспетчера, кричи, зови на помощь.</w:t>
      </w:r>
      <w:r w:rsidRPr="00C330EB">
        <w:rPr>
          <w:rFonts w:ascii="Times New Roman" w:eastAsia="Times New Roman" w:hAnsi="Times New Roman" w:cs="Times New Roman"/>
          <w:color w:val="1C1C1C"/>
          <w:sz w:val="28"/>
          <w:szCs w:val="28"/>
        </w:rPr>
        <w:br/>
      </w:r>
      <w:r w:rsidRPr="00C330EB">
        <w:rPr>
          <w:rFonts w:ascii="Times New Roman" w:eastAsia="Times New Roman" w:hAnsi="Times New Roman" w:cs="Times New Roman"/>
          <w:color w:val="1C1C1C"/>
          <w:sz w:val="28"/>
          <w:szCs w:val="28"/>
        </w:rPr>
        <w:br/>
      </w:r>
      <w:r w:rsidRPr="00C307B3">
        <w:rPr>
          <w:rFonts w:ascii="Times New Roman" w:eastAsia="Times New Roman" w:hAnsi="Times New Roman" w:cs="Times New Roman"/>
          <w:b/>
          <w:color w:val="1C1C1C"/>
          <w:sz w:val="28"/>
          <w:szCs w:val="28"/>
        </w:rPr>
        <w:t>Дома</w:t>
      </w:r>
      <w:proofErr w:type="gramStart"/>
      <w:r w:rsidRPr="00C307B3">
        <w:rPr>
          <w:rFonts w:ascii="Times New Roman" w:eastAsia="Times New Roman" w:hAnsi="Times New Roman" w:cs="Times New Roman"/>
          <w:b/>
          <w:color w:val="1C1C1C"/>
          <w:sz w:val="28"/>
          <w:szCs w:val="28"/>
        </w:rPr>
        <w:br/>
      </w:r>
      <w:r w:rsidRPr="00C330EB">
        <w:rPr>
          <w:rFonts w:ascii="Times New Roman" w:eastAsia="Times New Roman" w:hAnsi="Times New Roman" w:cs="Times New Roman"/>
          <w:color w:val="1C1C1C"/>
          <w:sz w:val="28"/>
          <w:szCs w:val="28"/>
        </w:rPr>
        <w:br/>
        <w:t>• Н</w:t>
      </w:r>
      <w:proofErr w:type="gramEnd"/>
      <w:r w:rsidRPr="00C330EB">
        <w:rPr>
          <w:rFonts w:ascii="Times New Roman" w:eastAsia="Times New Roman" w:hAnsi="Times New Roman" w:cs="Times New Roman"/>
          <w:color w:val="1C1C1C"/>
          <w:sz w:val="28"/>
          <w:szCs w:val="28"/>
        </w:rPr>
        <w:t>икогда не впускай в квартиру незнакомого человека. Если звонят или стучат в дверь, не подходи и не спрашивай, кто пришел. У родителей есть ключи, и они откроют дверь сами.</w:t>
      </w:r>
      <w:r w:rsidRPr="00C330EB">
        <w:rPr>
          <w:rFonts w:ascii="Times New Roman" w:eastAsia="Times New Roman" w:hAnsi="Times New Roman" w:cs="Times New Roman"/>
          <w:color w:val="1C1C1C"/>
          <w:sz w:val="28"/>
          <w:szCs w:val="28"/>
        </w:rPr>
        <w:br/>
        <w:t>• Ни в коем случае не открывай дверь лицам, представившимся почтальоном, врачом, полицейским, сантехником, электриком, знакомым родителей, даже если они станут уговаривать.</w:t>
      </w:r>
      <w:r w:rsidRPr="00C330EB">
        <w:rPr>
          <w:rFonts w:ascii="Times New Roman" w:eastAsia="Times New Roman" w:hAnsi="Times New Roman" w:cs="Times New Roman"/>
          <w:color w:val="1C1C1C"/>
          <w:sz w:val="28"/>
          <w:szCs w:val="28"/>
        </w:rPr>
        <w:br/>
        <w:t>• Покидая квартиру, посмотри в глазок. Если на лестничной площадке есть люди, подожди, пока они уйдут.</w:t>
      </w:r>
      <w:r w:rsidRPr="00C330EB">
        <w:rPr>
          <w:rFonts w:ascii="Times New Roman" w:eastAsia="Times New Roman" w:hAnsi="Times New Roman" w:cs="Times New Roman"/>
          <w:color w:val="1C1C1C"/>
          <w:sz w:val="28"/>
          <w:szCs w:val="28"/>
        </w:rPr>
        <w:br/>
        <w:t>• Прежде чем открывать ключом входную дверь, убедись, что поблизости никого нет.</w:t>
      </w:r>
      <w:r w:rsidRPr="00C330EB">
        <w:rPr>
          <w:rFonts w:ascii="Times New Roman" w:eastAsia="Times New Roman" w:hAnsi="Times New Roman" w:cs="Times New Roman"/>
          <w:color w:val="1C1C1C"/>
          <w:sz w:val="28"/>
          <w:szCs w:val="28"/>
        </w:rPr>
        <w:br/>
      </w:r>
      <w:r w:rsidRPr="00C330EB">
        <w:rPr>
          <w:rFonts w:ascii="Times New Roman" w:eastAsia="Times New Roman" w:hAnsi="Times New Roman" w:cs="Times New Roman"/>
          <w:color w:val="1C1C1C"/>
          <w:sz w:val="28"/>
          <w:szCs w:val="28"/>
        </w:rPr>
        <w:br/>
        <w:t>Родители помните, что покупая детям не по возрасту дорогие подарки (дорогие мобильные телефоны, планшетные компьютеры,</w:t>
      </w:r>
      <w:r w:rsidR="00C307B3">
        <w:rPr>
          <w:rFonts w:ascii="Times New Roman" w:eastAsia="Times New Roman" w:hAnsi="Times New Roman" w:cs="Times New Roman"/>
          <w:color w:val="1C1C1C"/>
          <w:sz w:val="28"/>
          <w:szCs w:val="28"/>
        </w:rPr>
        <w:t xml:space="preserve"> </w:t>
      </w:r>
      <w:r w:rsidRPr="00C330EB">
        <w:rPr>
          <w:rFonts w:ascii="Times New Roman" w:eastAsia="Times New Roman" w:hAnsi="Times New Roman" w:cs="Times New Roman"/>
          <w:color w:val="1C1C1C"/>
          <w:sz w:val="28"/>
          <w:szCs w:val="28"/>
        </w:rPr>
        <w:t>игровые компьютеры и.т..д.)</w:t>
      </w:r>
      <w:proofErr w:type="gramStart"/>
      <w:r w:rsidRPr="00C330EB">
        <w:rPr>
          <w:rFonts w:ascii="Times New Roman" w:eastAsia="Times New Roman" w:hAnsi="Times New Roman" w:cs="Times New Roman"/>
          <w:color w:val="1C1C1C"/>
          <w:sz w:val="28"/>
          <w:szCs w:val="28"/>
        </w:rPr>
        <w:t>,к</w:t>
      </w:r>
      <w:proofErr w:type="gramEnd"/>
      <w:r w:rsidRPr="00C330EB">
        <w:rPr>
          <w:rFonts w:ascii="Times New Roman" w:eastAsia="Times New Roman" w:hAnsi="Times New Roman" w:cs="Times New Roman"/>
          <w:color w:val="1C1C1C"/>
          <w:sz w:val="28"/>
          <w:szCs w:val="28"/>
        </w:rPr>
        <w:t xml:space="preserve">оторыми ребенок может пользоваться на улице, Вы </w:t>
      </w:r>
      <w:r w:rsidR="00C307B3">
        <w:rPr>
          <w:rFonts w:ascii="Times New Roman" w:eastAsia="Times New Roman" w:hAnsi="Times New Roman" w:cs="Times New Roman"/>
          <w:color w:val="1C1C1C"/>
          <w:sz w:val="28"/>
          <w:szCs w:val="28"/>
        </w:rPr>
        <w:t>провоцируете злоумышленников на с</w:t>
      </w:r>
      <w:r w:rsidRPr="00C330EB">
        <w:rPr>
          <w:rFonts w:ascii="Times New Roman" w:eastAsia="Times New Roman" w:hAnsi="Times New Roman" w:cs="Times New Roman"/>
          <w:color w:val="1C1C1C"/>
          <w:sz w:val="28"/>
          <w:szCs w:val="28"/>
        </w:rPr>
        <w:t>овершение в отношении Вашего ребенка противоправных действий.</w:t>
      </w:r>
      <w:r w:rsidRPr="00C330EB">
        <w:rPr>
          <w:rFonts w:ascii="Times New Roman" w:eastAsia="Times New Roman" w:hAnsi="Times New Roman" w:cs="Times New Roman"/>
          <w:color w:val="1C1C1C"/>
          <w:sz w:val="28"/>
          <w:szCs w:val="28"/>
        </w:rPr>
        <w:br/>
      </w:r>
      <w:r w:rsidRPr="00C330EB">
        <w:rPr>
          <w:rFonts w:ascii="Times New Roman" w:eastAsia="Times New Roman" w:hAnsi="Times New Roman" w:cs="Times New Roman"/>
          <w:color w:val="1C1C1C"/>
          <w:sz w:val="28"/>
          <w:szCs w:val="28"/>
        </w:rPr>
        <w:br/>
      </w:r>
      <w:r w:rsidRPr="00C330EB">
        <w:rPr>
          <w:rFonts w:ascii="Times New Roman" w:eastAsia="Times New Roman" w:hAnsi="Times New Roman" w:cs="Times New Roman"/>
          <w:b/>
          <w:color w:val="1C1C1C"/>
          <w:sz w:val="28"/>
          <w:szCs w:val="28"/>
        </w:rPr>
        <w:lastRenderedPageBreak/>
        <w:t>Семейные правила безопасности</w:t>
      </w:r>
      <w:r w:rsidRPr="00C330EB">
        <w:rPr>
          <w:rFonts w:ascii="Times New Roman" w:eastAsia="Times New Roman" w:hAnsi="Times New Roman" w:cs="Times New Roman"/>
          <w:color w:val="1C1C1C"/>
          <w:sz w:val="28"/>
          <w:szCs w:val="28"/>
        </w:rPr>
        <w:br/>
        <w:t xml:space="preserve">1. Придумайте </w:t>
      </w:r>
      <w:proofErr w:type="gramStart"/>
      <w:r w:rsidRPr="00C330EB">
        <w:rPr>
          <w:rFonts w:ascii="Times New Roman" w:eastAsia="Times New Roman" w:hAnsi="Times New Roman" w:cs="Times New Roman"/>
          <w:color w:val="1C1C1C"/>
          <w:sz w:val="28"/>
          <w:szCs w:val="28"/>
        </w:rPr>
        <w:t>в месте</w:t>
      </w:r>
      <w:proofErr w:type="gramEnd"/>
      <w:r w:rsidRPr="00C330EB">
        <w:rPr>
          <w:rFonts w:ascii="Times New Roman" w:eastAsia="Times New Roman" w:hAnsi="Times New Roman" w:cs="Times New Roman"/>
          <w:color w:val="1C1C1C"/>
          <w:sz w:val="28"/>
          <w:szCs w:val="28"/>
        </w:rPr>
        <w:t xml:space="preserve"> с детьми семейный пароль, который каждый сможет использовать в качестве сигнала в случае опасной ситуации.</w:t>
      </w:r>
      <w:r w:rsidRPr="00C330EB">
        <w:rPr>
          <w:rFonts w:ascii="Times New Roman" w:eastAsia="Times New Roman" w:hAnsi="Times New Roman" w:cs="Times New Roman"/>
          <w:color w:val="1C1C1C"/>
          <w:sz w:val="28"/>
          <w:szCs w:val="28"/>
        </w:rPr>
        <w:br/>
        <w:t>2. Если ваш ребенок добирается до дома без сопровождения взрослых, придумайте вместе с ним постоянный и наиболее безопасный маршрут. Договоритесь с ребенком о том, что он постоянно будет ходить именно этой дорогой.</w:t>
      </w:r>
      <w:r w:rsidRPr="00C330EB">
        <w:rPr>
          <w:rFonts w:ascii="Times New Roman" w:eastAsia="Times New Roman" w:hAnsi="Times New Roman" w:cs="Times New Roman"/>
          <w:color w:val="1C1C1C"/>
          <w:sz w:val="28"/>
          <w:szCs w:val="28"/>
        </w:rPr>
        <w:br/>
        <w:t>3. Научитесь ребенка беречь ключи и расскажите ему, что делать, если он их потеряет. Выходя из дома, ребенок должен проверять, взял ли он ключ с собой.</w:t>
      </w:r>
      <w:r w:rsidRPr="00C330EB">
        <w:rPr>
          <w:rFonts w:ascii="Times New Roman" w:eastAsia="Times New Roman" w:hAnsi="Times New Roman" w:cs="Times New Roman"/>
          <w:color w:val="1C1C1C"/>
          <w:sz w:val="28"/>
          <w:szCs w:val="28"/>
        </w:rPr>
        <w:br/>
        <w:t>4. Оговорите границы окрестностей, в которых ребенок может гулять.</w:t>
      </w:r>
      <w:r w:rsidRPr="00C330EB">
        <w:rPr>
          <w:rFonts w:ascii="Times New Roman" w:eastAsia="Times New Roman" w:hAnsi="Times New Roman" w:cs="Times New Roman"/>
          <w:color w:val="1C1C1C"/>
          <w:sz w:val="28"/>
          <w:szCs w:val="28"/>
        </w:rPr>
        <w:br/>
        <w:t>5. Сформируйте у ребенка привычку рассказывать о том, как он провел время, когда оставался без вашего присмотра.</w:t>
      </w:r>
      <w:r w:rsidRPr="00C330EB">
        <w:rPr>
          <w:rFonts w:ascii="Times New Roman" w:eastAsia="Times New Roman" w:hAnsi="Times New Roman" w:cs="Times New Roman"/>
          <w:color w:val="1C1C1C"/>
          <w:sz w:val="28"/>
          <w:szCs w:val="28"/>
        </w:rPr>
        <w:br/>
        <w:t>6. Ребенок обязательно должен знать свое имя, имена родителей, домашний адрес и телефон. Это поможет ему добраться до дома, если он потерялся.</w:t>
      </w:r>
      <w:r w:rsidRPr="00C330EB">
        <w:rPr>
          <w:rFonts w:ascii="Times New Roman" w:eastAsia="Times New Roman" w:hAnsi="Times New Roman" w:cs="Times New Roman"/>
          <w:color w:val="1C1C1C"/>
          <w:sz w:val="28"/>
          <w:szCs w:val="28"/>
        </w:rPr>
        <w:br/>
        <w:t>7. Дети должны знать, как и в каких случаях можно позвонить в полицию, противопожарную службу и скорую помощь.</w:t>
      </w:r>
      <w:r w:rsidRPr="00C330EB">
        <w:rPr>
          <w:rFonts w:ascii="Times New Roman" w:eastAsia="Times New Roman" w:hAnsi="Times New Roman" w:cs="Times New Roman"/>
          <w:color w:val="1C1C1C"/>
          <w:sz w:val="28"/>
          <w:szCs w:val="28"/>
        </w:rPr>
        <w:br/>
      </w:r>
      <w:r w:rsidRPr="00C330EB">
        <w:rPr>
          <w:rFonts w:ascii="Times New Roman" w:eastAsia="Times New Roman" w:hAnsi="Times New Roman" w:cs="Times New Roman"/>
          <w:color w:val="1C1C1C"/>
          <w:sz w:val="28"/>
          <w:szCs w:val="28"/>
        </w:rPr>
        <w:br/>
      </w:r>
      <w:r w:rsidRPr="00C330EB">
        <w:rPr>
          <w:rFonts w:ascii="Times New Roman" w:eastAsia="Times New Roman" w:hAnsi="Times New Roman" w:cs="Times New Roman"/>
          <w:b/>
          <w:color w:val="1C1C1C"/>
          <w:sz w:val="28"/>
          <w:szCs w:val="28"/>
        </w:rPr>
        <w:t>Правила для родителей</w:t>
      </w:r>
      <w:r w:rsidRPr="00C330EB">
        <w:rPr>
          <w:rFonts w:ascii="Times New Roman" w:eastAsia="Times New Roman" w:hAnsi="Times New Roman" w:cs="Times New Roman"/>
          <w:b/>
          <w:color w:val="1C1C1C"/>
          <w:sz w:val="28"/>
          <w:szCs w:val="28"/>
        </w:rPr>
        <w:br/>
      </w:r>
      <w:r w:rsidRPr="00C330EB">
        <w:rPr>
          <w:rFonts w:ascii="Times New Roman" w:eastAsia="Times New Roman" w:hAnsi="Times New Roman" w:cs="Times New Roman"/>
          <w:color w:val="1C1C1C"/>
          <w:sz w:val="28"/>
          <w:szCs w:val="28"/>
        </w:rPr>
        <w:t>1. Уважайте детей, не делайте сами и не позволяйте другим заставлять ребенка делать что- то против его воли.</w:t>
      </w:r>
      <w:r w:rsidRPr="00C330EB">
        <w:rPr>
          <w:rFonts w:ascii="Times New Roman" w:eastAsia="Times New Roman" w:hAnsi="Times New Roman" w:cs="Times New Roman"/>
          <w:color w:val="1C1C1C"/>
          <w:sz w:val="28"/>
          <w:szCs w:val="28"/>
        </w:rPr>
        <w:br/>
        <w:t>2. Если ваш ребенок говорит о нездоровом интересе к нему вашего мужа, сожителя, брата, дяди, прислушайтесь к его словам. Не оставляйте его один на один с этим человеком. Обратитесь за помощью к детскому психологу, позвоните в службу доверия или полицию.</w:t>
      </w:r>
      <w:r w:rsidRPr="00C330EB">
        <w:rPr>
          <w:rFonts w:ascii="Times New Roman" w:eastAsia="Times New Roman" w:hAnsi="Times New Roman" w:cs="Times New Roman"/>
          <w:color w:val="1C1C1C"/>
          <w:sz w:val="28"/>
          <w:szCs w:val="28"/>
        </w:rPr>
        <w:br/>
        <w:t>3. Обсуждайте с ребенком особенности полового развития, отвечайте на его вопросы о сексуальных отношениях.</w:t>
      </w:r>
      <w:r w:rsidRPr="00C330EB">
        <w:rPr>
          <w:rFonts w:ascii="Times New Roman" w:eastAsia="Times New Roman" w:hAnsi="Times New Roman" w:cs="Times New Roman"/>
          <w:color w:val="1C1C1C"/>
          <w:sz w:val="28"/>
          <w:szCs w:val="28"/>
        </w:rPr>
        <w:br/>
        <w:t>Родители, помните, что главным для ребенка является ваша любовь и внимание!</w:t>
      </w:r>
      <w:r w:rsidRPr="00C330EB">
        <w:rPr>
          <w:rFonts w:ascii="Times New Roman" w:eastAsia="Times New Roman" w:hAnsi="Times New Roman" w:cs="Times New Roman"/>
          <w:color w:val="1C1C1C"/>
          <w:sz w:val="28"/>
          <w:szCs w:val="28"/>
        </w:rPr>
        <w:br/>
      </w:r>
      <w:r w:rsidRPr="00C330EB">
        <w:rPr>
          <w:rFonts w:ascii="Times New Roman" w:eastAsia="Times New Roman" w:hAnsi="Times New Roman" w:cs="Times New Roman"/>
          <w:color w:val="1C1C1C"/>
          <w:sz w:val="28"/>
          <w:szCs w:val="28"/>
        </w:rPr>
        <w:br/>
        <w:t>Если вы считаете, что ребенку угрожает опасность, не оставайтесь безучастными! Если выдумаете, что ребенок ваших знакомых или соседей подвергается насилию, избиению со стороны родителей, незамедлительно обратитесь в полицию по</w:t>
      </w:r>
      <w:r w:rsidRPr="00C330EB">
        <w:rPr>
          <w:rFonts w:ascii="Times New Roman" w:eastAsia="Times New Roman" w:hAnsi="Times New Roman" w:cs="Times New Roman"/>
          <w:color w:val="1C1C1C"/>
          <w:sz w:val="28"/>
          <w:szCs w:val="28"/>
        </w:rPr>
        <w:br/>
        <w:t>телефону 02.</w:t>
      </w:r>
    </w:p>
    <w:p w:rsidR="005B6745" w:rsidRPr="00C330EB" w:rsidRDefault="005B6745">
      <w:pPr>
        <w:rPr>
          <w:rFonts w:ascii="Times New Roman" w:hAnsi="Times New Roman" w:cs="Times New Roman"/>
          <w:sz w:val="28"/>
          <w:szCs w:val="28"/>
        </w:rPr>
      </w:pPr>
    </w:p>
    <w:sectPr w:rsidR="005B6745" w:rsidRPr="00C330EB" w:rsidSect="009E722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useFELayout/>
  </w:compat>
  <w:rsids>
    <w:rsidRoot w:val="003C2DDC"/>
    <w:rsid w:val="003C2DDC"/>
    <w:rsid w:val="00414A6D"/>
    <w:rsid w:val="005B6745"/>
    <w:rsid w:val="009E722D"/>
    <w:rsid w:val="00C307B3"/>
    <w:rsid w:val="00C330EB"/>
    <w:rsid w:val="00D7089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722D"/>
  </w:style>
  <w:style w:type="paragraph" w:styleId="1">
    <w:name w:val="heading 1"/>
    <w:basedOn w:val="a"/>
    <w:link w:val="10"/>
    <w:uiPriority w:val="9"/>
    <w:qFormat/>
    <w:rsid w:val="003C2DD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C2DDC"/>
    <w:rPr>
      <w:rFonts w:ascii="Times New Roman" w:eastAsia="Times New Roman" w:hAnsi="Times New Roman" w:cs="Times New Roman"/>
      <w:b/>
      <w:bCs/>
      <w:kern w:val="36"/>
      <w:sz w:val="48"/>
      <w:szCs w:val="48"/>
    </w:rPr>
  </w:style>
  <w:style w:type="character" w:styleId="a3">
    <w:name w:val="Hyperlink"/>
    <w:basedOn w:val="a0"/>
    <w:uiPriority w:val="99"/>
    <w:semiHidden/>
    <w:unhideWhenUsed/>
    <w:rsid w:val="003C2DDC"/>
    <w:rPr>
      <w:color w:val="0000FF"/>
      <w:u w:val="single"/>
    </w:rPr>
  </w:style>
  <w:style w:type="paragraph" w:styleId="a4">
    <w:name w:val="Normal (Web)"/>
    <w:basedOn w:val="a"/>
    <w:uiPriority w:val="99"/>
    <w:semiHidden/>
    <w:unhideWhenUsed/>
    <w:rsid w:val="003C2DDC"/>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No Spacing"/>
    <w:uiPriority w:val="1"/>
    <w:qFormat/>
    <w:rsid w:val="00C307B3"/>
    <w:pPr>
      <w:spacing w:after="0" w:line="240" w:lineRule="auto"/>
    </w:pPr>
  </w:style>
</w:styles>
</file>

<file path=word/webSettings.xml><?xml version="1.0" encoding="utf-8"?>
<w:webSettings xmlns:r="http://schemas.openxmlformats.org/officeDocument/2006/relationships" xmlns:w="http://schemas.openxmlformats.org/wordprocessingml/2006/main">
  <w:divs>
    <w:div w:id="786195527">
      <w:bodyDiv w:val="1"/>
      <w:marLeft w:val="0"/>
      <w:marRight w:val="0"/>
      <w:marTop w:val="0"/>
      <w:marBottom w:val="0"/>
      <w:divBdr>
        <w:top w:val="none" w:sz="0" w:space="0" w:color="auto"/>
        <w:left w:val="none" w:sz="0" w:space="0" w:color="auto"/>
        <w:bottom w:val="none" w:sz="0" w:space="0" w:color="auto"/>
        <w:right w:val="none" w:sz="0" w:space="0" w:color="auto"/>
      </w:divBdr>
      <w:divsChild>
        <w:div w:id="2102794712">
          <w:marLeft w:val="-300"/>
          <w:marRight w:val="-300"/>
          <w:marTop w:val="0"/>
          <w:marBottom w:val="0"/>
          <w:divBdr>
            <w:top w:val="none" w:sz="0" w:space="0" w:color="auto"/>
            <w:left w:val="none" w:sz="0" w:space="0" w:color="auto"/>
            <w:bottom w:val="none" w:sz="0" w:space="0" w:color="auto"/>
            <w:right w:val="none" w:sz="0" w:space="0" w:color="auto"/>
          </w:divBdr>
          <w:divsChild>
            <w:div w:id="1598907816">
              <w:marLeft w:val="0"/>
              <w:marRight w:val="0"/>
              <w:marTop w:val="0"/>
              <w:marBottom w:val="300"/>
              <w:divBdr>
                <w:top w:val="none" w:sz="0" w:space="0" w:color="auto"/>
                <w:left w:val="none" w:sz="0" w:space="0" w:color="auto"/>
                <w:bottom w:val="none" w:sz="0" w:space="0" w:color="auto"/>
                <w:right w:val="none" w:sz="0" w:space="0" w:color="auto"/>
              </w:divBdr>
            </w:div>
          </w:divsChild>
        </w:div>
        <w:div w:id="1879510892">
          <w:marLeft w:val="0"/>
          <w:marRight w:val="0"/>
          <w:marTop w:val="0"/>
          <w:marBottom w:val="0"/>
          <w:divBdr>
            <w:top w:val="none" w:sz="0" w:space="0" w:color="auto"/>
            <w:left w:val="none" w:sz="0" w:space="0" w:color="auto"/>
            <w:bottom w:val="none" w:sz="0" w:space="0" w:color="auto"/>
            <w:right w:val="none" w:sz="0" w:space="0" w:color="auto"/>
          </w:divBdr>
          <w:divsChild>
            <w:div w:id="1904221906">
              <w:marLeft w:val="0"/>
              <w:marRight w:val="0"/>
              <w:marTop w:val="0"/>
              <w:marBottom w:val="0"/>
              <w:divBdr>
                <w:top w:val="none" w:sz="0" w:space="0" w:color="auto"/>
                <w:left w:val="none" w:sz="0" w:space="0" w:color="auto"/>
                <w:bottom w:val="none" w:sz="0" w:space="0" w:color="auto"/>
                <w:right w:val="none" w:sz="0" w:space="0" w:color="auto"/>
              </w:divBdr>
              <w:divsChild>
                <w:div w:id="538081548">
                  <w:marLeft w:val="0"/>
                  <w:marRight w:val="0"/>
                  <w:marTop w:val="0"/>
                  <w:marBottom w:val="0"/>
                  <w:divBdr>
                    <w:top w:val="none" w:sz="0" w:space="0" w:color="auto"/>
                    <w:left w:val="none" w:sz="0" w:space="0" w:color="auto"/>
                    <w:bottom w:val="none" w:sz="0" w:space="0" w:color="auto"/>
                    <w:right w:val="none" w:sz="0" w:space="0" w:color="auto"/>
                  </w:divBdr>
                  <w:divsChild>
                    <w:div w:id="2136631398">
                      <w:marLeft w:val="0"/>
                      <w:marRight w:val="0"/>
                      <w:marTop w:val="150"/>
                      <w:marBottom w:val="150"/>
                      <w:divBdr>
                        <w:top w:val="none" w:sz="0" w:space="0" w:color="auto"/>
                        <w:left w:val="none" w:sz="0" w:space="0" w:color="auto"/>
                        <w:bottom w:val="none" w:sz="0" w:space="0" w:color="auto"/>
                        <w:right w:val="none" w:sz="0" w:space="0" w:color="auto"/>
                      </w:divBdr>
                    </w:div>
                    <w:div w:id="803502566">
                      <w:marLeft w:val="0"/>
                      <w:marRight w:val="0"/>
                      <w:marTop w:val="0"/>
                      <w:marBottom w:val="0"/>
                      <w:divBdr>
                        <w:top w:val="none" w:sz="0" w:space="0" w:color="auto"/>
                        <w:left w:val="none" w:sz="0" w:space="0" w:color="auto"/>
                        <w:bottom w:val="none" w:sz="0" w:space="0" w:color="auto"/>
                        <w:right w:val="none" w:sz="0" w:space="0" w:color="auto"/>
                      </w:divBdr>
                    </w:div>
                  </w:divsChild>
                </w:div>
                <w:div w:id="7148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Pages>
  <Words>1399</Words>
  <Characters>7980</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cp:revision>
  <dcterms:created xsi:type="dcterms:W3CDTF">2025-04-03T05:07:00Z</dcterms:created>
  <dcterms:modified xsi:type="dcterms:W3CDTF">2025-04-11T04:26:00Z</dcterms:modified>
</cp:coreProperties>
</file>