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1561E2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D65C22">
        <w:rPr>
          <w:rFonts w:eastAsiaTheme="minorHAnsi"/>
          <w:b/>
          <w:sz w:val="28"/>
          <w:szCs w:val="28"/>
          <w:lang w:eastAsia="en-US"/>
        </w:rPr>
        <w:t>05 мая</w:t>
      </w:r>
      <w:r>
        <w:rPr>
          <w:rFonts w:eastAsiaTheme="minorHAnsi"/>
          <w:b/>
          <w:sz w:val="28"/>
          <w:szCs w:val="28"/>
          <w:lang w:eastAsia="en-US"/>
        </w:rPr>
        <w:t xml:space="preserve"> 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73F55">
        <w:rPr>
          <w:rFonts w:eastAsiaTheme="minorHAnsi"/>
          <w:b/>
          <w:sz w:val="28"/>
          <w:szCs w:val="28"/>
          <w:lang w:eastAsia="en-US"/>
        </w:rPr>
        <w:t>14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t xml:space="preserve"> 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8A7843" w:rsidRPr="008A7843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rFonts w:ascii="Times New Roman" w:hAnsi="Times New Roman" w:cs="Times New Roman"/>
          <w:sz w:val="28"/>
          <w:szCs w:val="28"/>
        </w:rPr>
        <w:t>ере благоустройства на 2022 год</w:t>
      </w:r>
      <w:r w:rsidR="008A7843" w:rsidRPr="008A7843">
        <w:rPr>
          <w:rFonts w:ascii="Times New Roman" w:hAnsi="Times New Roman" w:cs="Times New Roman"/>
          <w:sz w:val="28"/>
          <w:szCs w:val="28"/>
        </w:rPr>
        <w:t xml:space="preserve"> </w:t>
      </w:r>
      <w:r w:rsidR="00547960" w:rsidRPr="00AA7AD3"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</w:t>
      </w:r>
      <w:r w:rsidR="00D65C22">
        <w:rPr>
          <w:rFonts w:eastAsia="Times New Roman"/>
          <w:sz w:val="24"/>
        </w:rPr>
        <w:t>05</w:t>
      </w:r>
      <w:r w:rsidR="00AA7AD3">
        <w:rPr>
          <w:rFonts w:eastAsia="Times New Roman"/>
          <w:sz w:val="24"/>
        </w:rPr>
        <w:t xml:space="preserve">» </w:t>
      </w:r>
      <w:r w:rsidR="00D65C22">
        <w:rPr>
          <w:sz w:val="24"/>
        </w:rPr>
        <w:t>мая</w:t>
      </w:r>
      <w:r w:rsidR="00AA7AD3">
        <w:rPr>
          <w:rFonts w:eastAsia="Times New Roman"/>
          <w:sz w:val="24"/>
        </w:rPr>
        <w:t xml:space="preserve"> 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  <w:r w:rsidR="00D65C22">
        <w:rPr>
          <w:rFonts w:eastAsia="Times New Roman"/>
          <w:sz w:val="24"/>
        </w:rPr>
        <w:t>14</w:t>
      </w:r>
      <w:bookmarkStart w:id="0" w:name="_GoBack"/>
      <w:bookmarkEnd w:id="0"/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2022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</w:t>
            </w:r>
            <w:r w:rsidR="00547960">
              <w:rPr>
                <w:color w:val="00000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="00A438D3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2022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>муниципального образования Камлакское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 xml:space="preserve"> 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>Сельская администрация МО Камлакское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lastRenderedPageBreak/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lastRenderedPageBreak/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1E2" w:rsidRDefault="001561E2" w:rsidP="00941E22">
      <w:r>
        <w:separator/>
      </w:r>
    </w:p>
  </w:endnote>
  <w:endnote w:type="continuationSeparator" w:id="0">
    <w:p w:rsidR="001561E2" w:rsidRDefault="001561E2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1E2" w:rsidRDefault="001561E2" w:rsidP="00941E22">
      <w:r>
        <w:separator/>
      </w:r>
    </w:p>
  </w:footnote>
  <w:footnote w:type="continuationSeparator" w:id="0">
    <w:p w:rsidR="001561E2" w:rsidRDefault="001561E2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C4682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31</cp:revision>
  <cp:lastPrinted>2022-05-05T05:53:00Z</cp:lastPrinted>
  <dcterms:created xsi:type="dcterms:W3CDTF">2020-11-03T07:23:00Z</dcterms:created>
  <dcterms:modified xsi:type="dcterms:W3CDTF">2022-05-05T05:59:00Z</dcterms:modified>
</cp:coreProperties>
</file>